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FD206E" w14:textId="5808C0E5" w:rsidR="00D904CB" w:rsidRDefault="00B92386" w:rsidP="00D904CB">
      <w:pPr>
        <w:jc w:val="center"/>
        <w:rPr>
          <w:b/>
          <w:lang w:val="kk-KZ"/>
        </w:rPr>
      </w:pPr>
      <w:r w:rsidRPr="002B51B0">
        <w:rPr>
          <w:b/>
          <w:lang w:val="kk-KZ"/>
        </w:rPr>
        <w:t>№</w:t>
      </w:r>
      <w:r w:rsidR="00043409">
        <w:rPr>
          <w:b/>
          <w:lang w:val="kk-KZ"/>
        </w:rPr>
        <w:t xml:space="preserve"> </w:t>
      </w:r>
      <w:r w:rsidR="008108C4">
        <w:rPr>
          <w:b/>
          <w:lang w:val="kk-KZ"/>
        </w:rPr>
        <w:t>9</w:t>
      </w:r>
      <w:r w:rsidR="00F30F59" w:rsidRPr="002B51B0">
        <w:rPr>
          <w:b/>
          <w:lang w:val="kk-KZ"/>
        </w:rPr>
        <w:t>-дәріс</w:t>
      </w:r>
      <w:r w:rsidR="00916B31" w:rsidRPr="002B51B0">
        <w:rPr>
          <w:b/>
          <w:lang w:val="kk-KZ"/>
        </w:rPr>
        <w:t>.</w:t>
      </w:r>
    </w:p>
    <w:p w14:paraId="2CD21E30" w14:textId="77777777" w:rsidR="00AF2BC6" w:rsidRDefault="00AF2BC6" w:rsidP="00D904CB">
      <w:pPr>
        <w:jc w:val="center"/>
        <w:rPr>
          <w:b/>
          <w:lang w:val="kk-KZ"/>
        </w:rPr>
      </w:pPr>
    </w:p>
    <w:p w14:paraId="407FE1AD" w14:textId="5EAE2EB7" w:rsidR="00ED60C6" w:rsidRDefault="00AF2BC6" w:rsidP="008108C4">
      <w:pPr>
        <w:jc w:val="center"/>
        <w:rPr>
          <w:b/>
          <w:lang w:val="kk-KZ"/>
        </w:rPr>
      </w:pPr>
      <w:r>
        <w:rPr>
          <w:b/>
          <w:lang w:val="kk-KZ"/>
        </w:rPr>
        <w:t xml:space="preserve">Тақырыбы: </w:t>
      </w:r>
      <w:r w:rsidR="008108C4" w:rsidRPr="008108C4">
        <w:rPr>
          <w:b/>
          <w:lang w:val="kk-KZ"/>
        </w:rPr>
        <w:t>Функцианалдық қатарлар. Жинақтылық облысы. Вейерштрасстың қалыпты жинақтылық белгісі. Дәрежелік қатарлар. Абель теоремасы. Жинақтылық интервалы мен радиусы.</w:t>
      </w:r>
    </w:p>
    <w:p w14:paraId="5B430A68" w14:textId="77777777" w:rsidR="008108C4" w:rsidRDefault="008108C4" w:rsidP="008108C4">
      <w:pPr>
        <w:jc w:val="center"/>
        <w:rPr>
          <w:b/>
          <w:lang w:val="kk-KZ"/>
        </w:rPr>
      </w:pPr>
      <w:bookmarkStart w:id="0" w:name="_GoBack"/>
      <w:bookmarkEnd w:id="0"/>
    </w:p>
    <w:p w14:paraId="05018A5C" w14:textId="77777777" w:rsidR="00ED60C6" w:rsidRPr="00ED60C6" w:rsidRDefault="00ED60C6" w:rsidP="00ED60C6">
      <w:pPr>
        <w:ind w:firstLine="708"/>
        <w:rPr>
          <w:lang w:val="kk-KZ"/>
        </w:rPr>
      </w:pPr>
      <w:r w:rsidRPr="00ED60C6">
        <w:rPr>
          <w:b/>
          <w:lang w:val="kk-KZ"/>
        </w:rPr>
        <w:t xml:space="preserve">Анықтама 1. </w:t>
      </w:r>
      <w:r w:rsidRPr="00ED60C6">
        <w:rPr>
          <w:lang w:val="kk-KZ"/>
        </w:rPr>
        <w:t>Функционалдық қатар деп:</w:t>
      </w:r>
    </w:p>
    <w:p w14:paraId="27259D1A" w14:textId="77777777" w:rsidR="00ED60C6" w:rsidRPr="00ED60C6" w:rsidRDefault="00ED60C6" w:rsidP="00ED60C6">
      <w:pPr>
        <w:jc w:val="center"/>
        <w:rPr>
          <w:lang w:val="kk-KZ"/>
        </w:rPr>
      </w:pPr>
      <w:r w:rsidRPr="00ED60C6">
        <w:rPr>
          <w:position w:val="-12"/>
        </w:rPr>
        <w:object w:dxaOrig="3280" w:dyaOrig="380" w14:anchorId="166885F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4.4pt;height:18.6pt" o:ole="">
            <v:imagedata r:id="rId6" o:title=""/>
          </v:shape>
          <o:OLEObject Type="Embed" ProgID="Equation.3" ShapeID="_x0000_i1025" DrawAspect="Content" ObjectID="_1826274811" r:id="rId7"/>
        </w:object>
      </w:r>
      <w:r w:rsidRPr="00ED60C6">
        <w:rPr>
          <w:lang w:val="kk-KZ"/>
        </w:rPr>
        <w:t>,                                           (1)</w:t>
      </w:r>
    </w:p>
    <w:p w14:paraId="6908B254" w14:textId="77777777" w:rsidR="00ED60C6" w:rsidRPr="00ED60C6" w:rsidRDefault="00ED60C6" w:rsidP="00ED60C6">
      <w:pPr>
        <w:rPr>
          <w:lang w:val="kk-KZ"/>
        </w:rPr>
      </w:pPr>
      <w:r w:rsidRPr="00ED60C6">
        <w:rPr>
          <w:lang w:val="kk-KZ"/>
        </w:rPr>
        <w:t xml:space="preserve">мұндағы </w:t>
      </w:r>
      <w:r w:rsidRPr="00ED60C6">
        <w:rPr>
          <w:position w:val="-12"/>
        </w:rPr>
        <w:object w:dxaOrig="1500" w:dyaOrig="360" w14:anchorId="42E7EDAF">
          <v:shape id="_x0000_i1026" type="#_x0000_t75" style="width:75pt;height:18pt" o:ole="">
            <v:imagedata r:id="rId8" o:title=""/>
          </v:shape>
          <o:OLEObject Type="Embed" ProgID="Equation.3" ShapeID="_x0000_i1026" DrawAspect="Content" ObjectID="_1826274812" r:id="rId9"/>
        </w:object>
      </w:r>
      <w:r w:rsidRPr="00ED60C6">
        <w:rPr>
          <w:lang w:val="kk-KZ"/>
        </w:rPr>
        <w:t>қатардың мүшелері функциялар  болатын қатарды айтамыз.</w:t>
      </w:r>
    </w:p>
    <w:p w14:paraId="0DAE3016" w14:textId="77777777" w:rsidR="00ED60C6" w:rsidRPr="00ED60C6" w:rsidRDefault="00ED60C6" w:rsidP="00ED60C6">
      <w:pPr>
        <w:ind w:firstLine="540"/>
        <w:rPr>
          <w:lang w:val="kk-KZ"/>
        </w:rPr>
      </w:pPr>
      <w:r w:rsidRPr="00ED60C6">
        <w:rPr>
          <w:position w:val="-6"/>
        </w:rPr>
        <w:object w:dxaOrig="220" w:dyaOrig="240" w14:anchorId="569618B5">
          <v:shape id="_x0000_i1027" type="#_x0000_t75" style="width:11.4pt;height:12pt" o:ole="">
            <v:imagedata r:id="rId10" o:title=""/>
          </v:shape>
          <o:OLEObject Type="Embed" ProgID="Equation.3" ShapeID="_x0000_i1027" DrawAspect="Content" ObjectID="_1826274813" r:id="rId11"/>
        </w:object>
      </w:r>
      <w:r w:rsidRPr="00ED60C6">
        <w:rPr>
          <w:lang w:val="kk-KZ"/>
        </w:rPr>
        <w:t xml:space="preserve"> қандай да бір тұрақты мән берсек,  (1) қатары сандық қатарға айналады. Сонымен, </w:t>
      </w:r>
      <w:r w:rsidRPr="00ED60C6">
        <w:rPr>
          <w:position w:val="-6"/>
        </w:rPr>
        <w:object w:dxaOrig="220" w:dyaOrig="240" w14:anchorId="573EB231">
          <v:shape id="_x0000_i1028" type="#_x0000_t75" style="width:11.4pt;height:12pt" o:ole="">
            <v:imagedata r:id="rId10" o:title=""/>
          </v:shape>
          <o:OLEObject Type="Embed" ProgID="Equation.3" ShapeID="_x0000_i1028" DrawAspect="Content" ObjectID="_1826274814" r:id="rId12"/>
        </w:object>
      </w:r>
      <w:r w:rsidRPr="00ED60C6">
        <w:rPr>
          <w:lang w:val="kk-KZ"/>
        </w:rPr>
        <w:t xml:space="preserve">-тің қандай да бір мәндерінде (1) қатары жинақты, қандай да бір мәндерінде жинақсыз. </w:t>
      </w:r>
    </w:p>
    <w:p w14:paraId="6E778139" w14:textId="77777777" w:rsidR="00ED60C6" w:rsidRPr="00ED60C6" w:rsidRDefault="00ED60C6" w:rsidP="00ED60C6">
      <w:pPr>
        <w:ind w:firstLine="708"/>
        <w:jc w:val="both"/>
        <w:rPr>
          <w:lang w:val="kk-KZ"/>
        </w:rPr>
      </w:pPr>
      <w:r w:rsidRPr="00ED60C6">
        <w:rPr>
          <w:b/>
          <w:lang w:val="kk-KZ"/>
        </w:rPr>
        <w:t xml:space="preserve">Анықтама 2. </w:t>
      </w:r>
      <w:r w:rsidRPr="00ED60C6">
        <w:rPr>
          <w:lang w:val="kk-KZ"/>
        </w:rPr>
        <w:t xml:space="preserve">(1) қатары жинақты болатын  </w:t>
      </w:r>
      <w:r w:rsidRPr="00ED60C6">
        <w:rPr>
          <w:position w:val="-6"/>
        </w:rPr>
        <w:object w:dxaOrig="220" w:dyaOrig="240" w14:anchorId="1B46E4DC">
          <v:shape id="_x0000_i1029" type="#_x0000_t75" style="width:11.4pt;height:12pt" o:ole="">
            <v:imagedata r:id="rId10" o:title=""/>
          </v:shape>
          <o:OLEObject Type="Embed" ProgID="Equation.3" ShapeID="_x0000_i1029" DrawAspect="Content" ObjectID="_1826274815" r:id="rId13"/>
        </w:object>
      </w:r>
      <w:r w:rsidRPr="00ED60C6">
        <w:rPr>
          <w:lang w:val="kk-KZ"/>
        </w:rPr>
        <w:t xml:space="preserve"> мәндер жиыны функционалдық қатардың  жинақтылық облысы деп аталады. </w:t>
      </w:r>
    </w:p>
    <w:p w14:paraId="79A5619D" w14:textId="77777777" w:rsidR="00ED60C6" w:rsidRPr="00ED60C6" w:rsidRDefault="00ED60C6" w:rsidP="00ED60C6">
      <w:pPr>
        <w:ind w:firstLine="540"/>
        <w:rPr>
          <w:lang w:val="kk-KZ"/>
        </w:rPr>
      </w:pPr>
      <w:r w:rsidRPr="00ED60C6">
        <w:rPr>
          <w:lang w:val="kk-KZ"/>
        </w:rPr>
        <w:t xml:space="preserve">Қатардың жинақтылық облысында қатардың қосындысы </w:t>
      </w:r>
      <w:r w:rsidRPr="00ED60C6">
        <w:rPr>
          <w:position w:val="-6"/>
        </w:rPr>
        <w:object w:dxaOrig="220" w:dyaOrig="240" w14:anchorId="09C68459">
          <v:shape id="_x0000_i1030" type="#_x0000_t75" style="width:11.4pt;height:12pt" o:ole="">
            <v:imagedata r:id="rId10" o:title=""/>
          </v:shape>
          <o:OLEObject Type="Embed" ProgID="Equation.3" ShapeID="_x0000_i1030" DrawAspect="Content" ObjectID="_1826274816" r:id="rId14"/>
        </w:object>
      </w:r>
      <w:r w:rsidRPr="00ED60C6">
        <w:rPr>
          <w:lang w:val="kk-KZ"/>
        </w:rPr>
        <w:t xml:space="preserve">-ке байланысты функция болатындықтан, қатардың  қосындысын </w:t>
      </w:r>
      <w:r w:rsidRPr="00ED60C6">
        <w:rPr>
          <w:position w:val="-12"/>
        </w:rPr>
        <w:object w:dxaOrig="580" w:dyaOrig="360" w14:anchorId="1FCFF531">
          <v:shape id="_x0000_i1031" type="#_x0000_t75" style="width:29.4pt;height:18pt" o:ole="">
            <v:imagedata r:id="rId15" o:title=""/>
          </v:shape>
          <o:OLEObject Type="Embed" ProgID="Equation.3" ShapeID="_x0000_i1031" DrawAspect="Content" ObjectID="_1826274817" r:id="rId16"/>
        </w:object>
      </w:r>
      <w:r w:rsidRPr="00ED60C6">
        <w:rPr>
          <w:lang w:val="kk-KZ"/>
        </w:rPr>
        <w:t xml:space="preserve"> деп белгілейміз.</w:t>
      </w:r>
    </w:p>
    <w:p w14:paraId="589EB241" w14:textId="77777777" w:rsidR="00ED60C6" w:rsidRPr="00ED60C6" w:rsidRDefault="00ED60C6" w:rsidP="00ED60C6">
      <w:pPr>
        <w:ind w:firstLine="708"/>
        <w:jc w:val="both"/>
        <w:rPr>
          <w:lang w:val="kk-KZ"/>
        </w:rPr>
      </w:pPr>
      <w:r w:rsidRPr="00ED60C6">
        <w:rPr>
          <w:i/>
          <w:sz w:val="22"/>
          <w:szCs w:val="22"/>
          <w:lang w:val="kk-KZ"/>
        </w:rPr>
        <w:t>Мысал</w:t>
      </w:r>
      <w:r w:rsidRPr="00ED60C6">
        <w:rPr>
          <w:i/>
          <w:lang w:val="kk-KZ"/>
        </w:rPr>
        <w:t xml:space="preserve"> 1</w:t>
      </w:r>
      <w:r w:rsidRPr="00ED60C6">
        <w:rPr>
          <w:lang w:val="kk-KZ"/>
        </w:rPr>
        <w:t xml:space="preserve">. </w:t>
      </w:r>
      <w:r w:rsidRPr="00ED60C6">
        <w:rPr>
          <w:position w:val="-14"/>
        </w:rPr>
        <w:object w:dxaOrig="620" w:dyaOrig="400" w14:anchorId="07FE2EBF">
          <v:shape id="_x0000_i1032" type="#_x0000_t75" style="width:30.6pt;height:20.4pt" o:ole="">
            <v:imagedata r:id="rId17" o:title=""/>
          </v:shape>
          <o:OLEObject Type="Embed" ProgID="Equation.3" ShapeID="_x0000_i1032" DrawAspect="Content" ObjectID="_1826274818" r:id="rId18"/>
        </w:object>
      </w:r>
      <w:r w:rsidRPr="00ED60C6">
        <w:rPr>
          <w:lang w:val="kk-KZ"/>
        </w:rPr>
        <w:t xml:space="preserve"> болған жағдайда,   </w:t>
      </w:r>
      <w:r w:rsidRPr="00ED60C6">
        <w:rPr>
          <w:position w:val="-6"/>
        </w:rPr>
        <w:object w:dxaOrig="2399" w:dyaOrig="340" w14:anchorId="3D5415FA">
          <v:shape id="_x0000_i1033" type="#_x0000_t75" style="width:120pt;height:17.4pt" o:ole="">
            <v:imagedata r:id="rId19" o:title=""/>
          </v:shape>
          <o:OLEObject Type="Embed" ProgID="Equation.3" ShapeID="_x0000_i1033" DrawAspect="Content" ObjectID="_1826274819" r:id="rId20"/>
        </w:object>
      </w:r>
      <w:r w:rsidRPr="00ED60C6">
        <w:rPr>
          <w:lang w:val="kk-KZ"/>
        </w:rPr>
        <w:t xml:space="preserve"> қатары жинақты. Себебі, бұл қатар кемімелі геометриялық  прогрессия (</w:t>
      </w:r>
      <w:r w:rsidRPr="00ED60C6">
        <w:rPr>
          <w:position w:val="-12"/>
        </w:rPr>
        <w:object w:dxaOrig="1480" w:dyaOrig="360" w14:anchorId="5DDBE153">
          <v:shape id="_x0000_i1034" type="#_x0000_t75" style="width:74.4pt;height:18pt" o:ole="">
            <v:imagedata r:id="rId21" o:title=""/>
          </v:shape>
          <o:OLEObject Type="Embed" ProgID="Equation.3" ShapeID="_x0000_i1034" DrawAspect="Content" ObjectID="_1826274820" r:id="rId22"/>
        </w:object>
      </w:r>
      <w:r w:rsidRPr="00ED60C6">
        <w:rPr>
          <w:lang w:val="kk-KZ"/>
        </w:rPr>
        <w:t xml:space="preserve">) және оның қосындысы </w:t>
      </w:r>
      <w:r w:rsidRPr="00ED60C6">
        <w:rPr>
          <w:position w:val="-26"/>
        </w:rPr>
        <w:object w:dxaOrig="640" w:dyaOrig="680" w14:anchorId="57600E42">
          <v:shape id="_x0000_i1035" type="#_x0000_t75" style="width:32.4pt;height:33.6pt" o:ole="">
            <v:imagedata r:id="rId23" o:title=""/>
          </v:shape>
          <o:OLEObject Type="Embed" ProgID="Equation.3" ShapeID="_x0000_i1035" DrawAspect="Content" ObjectID="_1826274821" r:id="rId24"/>
        </w:object>
      </w:r>
      <w:r w:rsidRPr="00ED60C6">
        <w:rPr>
          <w:lang w:val="kk-KZ"/>
        </w:rPr>
        <w:t xml:space="preserve"> Сонымен,  (-1,1)  интервалында берілген қатар жинақты және </w:t>
      </w:r>
    </w:p>
    <w:p w14:paraId="5B2948F2" w14:textId="77777777" w:rsidR="00ED60C6" w:rsidRPr="00ED60C6" w:rsidRDefault="00ED60C6" w:rsidP="00ED60C6">
      <w:pPr>
        <w:jc w:val="center"/>
        <w:rPr>
          <w:lang w:val="kk-KZ"/>
        </w:rPr>
      </w:pPr>
      <w:r w:rsidRPr="00ED60C6">
        <w:rPr>
          <w:position w:val="-26"/>
        </w:rPr>
        <w:object w:dxaOrig="3940" w:dyaOrig="680" w14:anchorId="1B0FE367">
          <v:shape id="_x0000_i1036" type="#_x0000_t75" style="width:197.4pt;height:33.6pt" o:ole="">
            <v:imagedata r:id="rId25" o:title=""/>
          </v:shape>
          <o:OLEObject Type="Embed" ProgID="Equation.3" ShapeID="_x0000_i1036" DrawAspect="Content" ObjectID="_1826274822" r:id="rId26"/>
        </w:object>
      </w:r>
      <w:r w:rsidRPr="00ED60C6">
        <w:rPr>
          <w:lang w:val="kk-KZ"/>
        </w:rPr>
        <w:t>.</w:t>
      </w:r>
    </w:p>
    <w:p w14:paraId="59E043E1" w14:textId="77777777" w:rsidR="00ED60C6" w:rsidRPr="00ED60C6" w:rsidRDefault="00ED60C6" w:rsidP="00ED60C6">
      <w:pPr>
        <w:jc w:val="both"/>
        <w:rPr>
          <w:lang w:val="kk-KZ"/>
        </w:rPr>
      </w:pPr>
      <w:r w:rsidRPr="00ED60C6">
        <w:rPr>
          <w:position w:val="-12"/>
        </w:rPr>
        <w:object w:dxaOrig="3460" w:dyaOrig="360" w14:anchorId="4B93AFB3">
          <v:shape id="_x0000_i1037" type="#_x0000_t75" style="width:173.4pt;height:18pt" o:ole="">
            <v:imagedata r:id="rId27" o:title=""/>
          </v:shape>
          <o:OLEObject Type="Embed" ProgID="Equation.3" ShapeID="_x0000_i1037" DrawAspect="Content" ObjectID="_1826274823" r:id="rId28"/>
        </w:object>
      </w:r>
      <w:r w:rsidRPr="00ED60C6">
        <w:rPr>
          <w:lang w:val="kk-KZ"/>
        </w:rPr>
        <w:t xml:space="preserve">болса, онда </w:t>
      </w:r>
      <w:r w:rsidRPr="00ED60C6">
        <w:rPr>
          <w:position w:val="-12"/>
        </w:rPr>
        <w:object w:dxaOrig="2840" w:dyaOrig="360" w14:anchorId="7BC8323A">
          <v:shape id="_x0000_i1038" type="#_x0000_t75" style="width:141.6pt;height:18pt" o:ole="">
            <v:imagedata r:id="rId29" o:title=""/>
          </v:shape>
          <o:OLEObject Type="Embed" ProgID="Equation.3" ShapeID="_x0000_i1038" DrawAspect="Content" ObjectID="_1826274824" r:id="rId30"/>
        </w:object>
      </w:r>
      <w:r w:rsidRPr="00ED60C6">
        <w:rPr>
          <w:lang w:val="kk-KZ"/>
        </w:rPr>
        <w:t xml:space="preserve"> - қатардың қалдық мүшесі. </w:t>
      </w:r>
    </w:p>
    <w:p w14:paraId="0B98F206" w14:textId="77777777" w:rsidR="00ED60C6" w:rsidRPr="00ED60C6" w:rsidRDefault="00ED60C6" w:rsidP="00ED60C6">
      <w:pPr>
        <w:ind w:firstLine="708"/>
        <w:rPr>
          <w:lang w:val="kk-KZ"/>
        </w:rPr>
      </w:pPr>
      <w:r w:rsidRPr="00ED60C6">
        <w:rPr>
          <w:b/>
          <w:lang w:val="kk-KZ"/>
        </w:rPr>
        <w:t>Теорема 1</w:t>
      </w:r>
      <w:r w:rsidRPr="00ED60C6">
        <w:rPr>
          <w:lang w:val="kk-KZ"/>
        </w:rPr>
        <w:t>. (1)   қатарының жинақтылық облысында:</w:t>
      </w:r>
    </w:p>
    <w:p w14:paraId="05897725" w14:textId="77777777" w:rsidR="00ED60C6" w:rsidRPr="00ED60C6" w:rsidRDefault="00ED60C6" w:rsidP="00ED60C6">
      <w:pPr>
        <w:jc w:val="center"/>
        <w:rPr>
          <w:lang w:val="kk-KZ"/>
        </w:rPr>
      </w:pPr>
      <w:r w:rsidRPr="00ED60C6">
        <w:rPr>
          <w:position w:val="-20"/>
        </w:rPr>
        <w:object w:dxaOrig="3400" w:dyaOrig="440" w14:anchorId="4A3BD0DB">
          <v:shape id="_x0000_i1039" type="#_x0000_t75" style="width:170.4pt;height:21.6pt" o:ole="">
            <v:imagedata r:id="rId31" o:title=""/>
          </v:shape>
          <o:OLEObject Type="Embed" ProgID="Equation.3" ShapeID="_x0000_i1039" DrawAspect="Content" ObjectID="_1826274825" r:id="rId32"/>
        </w:object>
      </w:r>
      <w:r w:rsidRPr="00ED60C6">
        <w:rPr>
          <w:lang w:val="kk-KZ"/>
        </w:rPr>
        <w:t>.</w:t>
      </w:r>
    </w:p>
    <w:p w14:paraId="05AC8B4E" w14:textId="77777777" w:rsidR="00ED60C6" w:rsidRPr="00ED60C6" w:rsidRDefault="00ED60C6" w:rsidP="00ED60C6">
      <w:pPr>
        <w:rPr>
          <w:lang w:val="kk-KZ"/>
        </w:rPr>
      </w:pPr>
    </w:p>
    <w:p w14:paraId="4768E00A" w14:textId="77777777" w:rsidR="00ED60C6" w:rsidRPr="00ED60C6" w:rsidRDefault="00ED60C6" w:rsidP="00ED60C6">
      <w:pPr>
        <w:tabs>
          <w:tab w:val="num" w:pos="900"/>
        </w:tabs>
        <w:jc w:val="center"/>
        <w:rPr>
          <w:b/>
          <w:lang w:val="kk-KZ"/>
        </w:rPr>
      </w:pPr>
      <w:r w:rsidRPr="00ED60C6">
        <w:rPr>
          <w:b/>
          <w:lang w:val="kk-KZ"/>
        </w:rPr>
        <w:t>Бірқалыпты жинақтылық. Функционалдық қатарларға қолданылатын амалдар</w:t>
      </w:r>
      <w:r>
        <w:rPr>
          <w:b/>
          <w:lang w:val="kk-KZ"/>
        </w:rPr>
        <w:t>.</w:t>
      </w:r>
    </w:p>
    <w:p w14:paraId="1D67BC06" w14:textId="77777777" w:rsidR="00ED60C6" w:rsidRPr="00ED60C6" w:rsidRDefault="00ED60C6" w:rsidP="00ED60C6">
      <w:pPr>
        <w:ind w:firstLine="708"/>
        <w:jc w:val="both"/>
        <w:rPr>
          <w:lang w:val="kk-KZ"/>
        </w:rPr>
      </w:pPr>
      <w:r w:rsidRPr="00ED60C6">
        <w:rPr>
          <w:b/>
          <w:lang w:val="kk-KZ"/>
        </w:rPr>
        <w:t>Анықтама 3.</w:t>
      </w:r>
      <w:r w:rsidRPr="00ED60C6">
        <w:rPr>
          <w:b/>
          <w:i/>
          <w:lang w:val="kk-KZ"/>
        </w:rPr>
        <w:t xml:space="preserve"> </w:t>
      </w:r>
      <w:r w:rsidRPr="00ED60C6">
        <w:rPr>
          <w:lang w:val="kk-KZ"/>
        </w:rPr>
        <w:t xml:space="preserve"> </w:t>
      </w:r>
      <w:r w:rsidRPr="00ED60C6">
        <w:t xml:space="preserve">(1) </w:t>
      </w:r>
      <w:r w:rsidRPr="00ED60C6">
        <w:rPr>
          <w:lang w:val="kk-KZ"/>
        </w:rPr>
        <w:t xml:space="preserve">қатары </w:t>
      </w:r>
      <w:r w:rsidRPr="00ED60C6">
        <w:t xml:space="preserve"> </w:t>
      </w:r>
      <w:r w:rsidRPr="00ED60C6">
        <w:rPr>
          <w:position w:val="-4"/>
        </w:rPr>
        <w:object w:dxaOrig="300" w:dyaOrig="280" w14:anchorId="73C85013">
          <v:shape id="_x0000_i1040" type="#_x0000_t75" style="width:15pt;height:14.4pt" o:ole="">
            <v:imagedata r:id="rId33" o:title=""/>
          </v:shape>
          <o:OLEObject Type="Embed" ProgID="Equation.3" ShapeID="_x0000_i1040" DrawAspect="Content" ObjectID="_1826274826" r:id="rId34"/>
        </w:object>
      </w:r>
      <w:r w:rsidRPr="00ED60C6">
        <w:rPr>
          <w:lang w:val="kk-KZ"/>
        </w:rPr>
        <w:t xml:space="preserve"> </w:t>
      </w:r>
      <w:proofErr w:type="gramStart"/>
      <w:r w:rsidRPr="00ED60C6">
        <w:rPr>
          <w:lang w:val="kk-KZ"/>
        </w:rPr>
        <w:t>облысында  мажорланған</w:t>
      </w:r>
      <w:proofErr w:type="gramEnd"/>
      <w:r w:rsidRPr="00ED60C6">
        <w:rPr>
          <w:lang w:val="kk-KZ"/>
        </w:rPr>
        <w:t xml:space="preserve"> деп аталады</w:t>
      </w:r>
      <w:r w:rsidRPr="00ED60C6">
        <w:t>, е</w:t>
      </w:r>
      <w:r w:rsidRPr="00ED60C6">
        <w:rPr>
          <w:lang w:val="kk-KZ"/>
        </w:rPr>
        <w:t xml:space="preserve">гер </w:t>
      </w:r>
      <w:r w:rsidRPr="00ED60C6">
        <w:rPr>
          <w:position w:val="-6"/>
        </w:rPr>
        <w:object w:dxaOrig="860" w:dyaOrig="300" w14:anchorId="66B4E608">
          <v:shape id="_x0000_i1041" type="#_x0000_t75" style="width:42.6pt;height:15pt" o:ole="">
            <v:imagedata r:id="rId35" o:title=""/>
          </v:shape>
          <o:OLEObject Type="Embed" ProgID="Equation.3" ShapeID="_x0000_i1041" DrawAspect="Content" ObjectID="_1826274827" r:id="rId36"/>
        </w:object>
      </w:r>
      <w:r w:rsidRPr="00ED60C6">
        <w:t xml:space="preserve"> </w:t>
      </w:r>
      <w:r w:rsidRPr="00ED60C6">
        <w:rPr>
          <w:lang w:val="kk-KZ"/>
        </w:rPr>
        <w:t xml:space="preserve">үшін </w:t>
      </w:r>
      <w:r w:rsidRPr="00ED60C6">
        <w:t>:</w:t>
      </w:r>
    </w:p>
    <w:p w14:paraId="2FA4E43C" w14:textId="77777777" w:rsidR="00ED60C6" w:rsidRPr="00ED60C6" w:rsidRDefault="00ED60C6" w:rsidP="00ED60C6">
      <w:pPr>
        <w:ind w:firstLine="540"/>
        <w:jc w:val="center"/>
        <w:rPr>
          <w:lang w:val="kk-KZ"/>
        </w:rPr>
      </w:pPr>
      <w:r w:rsidRPr="00ED60C6">
        <w:rPr>
          <w:position w:val="-14"/>
        </w:rPr>
        <w:object w:dxaOrig="4220" w:dyaOrig="400" w14:anchorId="44E9A7EF">
          <v:shape id="_x0000_i1042" type="#_x0000_t75" style="width:210.6pt;height:20.4pt" o:ole="">
            <v:imagedata r:id="rId37" o:title=""/>
          </v:shape>
          <o:OLEObject Type="Embed" ProgID="Equation.3" ShapeID="_x0000_i1042" DrawAspect="Content" ObjectID="_1826274828" r:id="rId38"/>
        </w:object>
      </w:r>
    </w:p>
    <w:p w14:paraId="63D49229" w14:textId="77777777" w:rsidR="00ED60C6" w:rsidRPr="00ED60C6" w:rsidRDefault="00ED60C6" w:rsidP="00ED60C6">
      <w:pPr>
        <w:jc w:val="both"/>
        <w:rPr>
          <w:lang w:val="kk-KZ"/>
        </w:rPr>
      </w:pPr>
      <w:r w:rsidRPr="00ED60C6">
        <w:rPr>
          <w:lang w:val="kk-KZ"/>
        </w:rPr>
        <w:t>теңсіздігі орындалатындай,</w:t>
      </w:r>
    </w:p>
    <w:p w14:paraId="6CF809DB" w14:textId="77777777" w:rsidR="00ED60C6" w:rsidRPr="00ED60C6" w:rsidRDefault="00ED60C6" w:rsidP="00ED60C6">
      <w:pPr>
        <w:jc w:val="center"/>
        <w:rPr>
          <w:lang w:val="kk-KZ"/>
        </w:rPr>
      </w:pPr>
      <w:r w:rsidRPr="00ED60C6">
        <w:rPr>
          <w:position w:val="-12"/>
        </w:rPr>
        <w:object w:dxaOrig="2200" w:dyaOrig="360" w14:anchorId="52DC4C4C">
          <v:shape id="_x0000_i1043" type="#_x0000_t75" style="width:110.4pt;height:18pt" o:ole="">
            <v:imagedata r:id="rId39" o:title=""/>
          </v:shape>
          <o:OLEObject Type="Embed" ProgID="Equation.3" ShapeID="_x0000_i1043" DrawAspect="Content" ObjectID="_1826274829" r:id="rId40"/>
        </w:object>
      </w:r>
      <w:r w:rsidRPr="00ED60C6">
        <w:rPr>
          <w:lang w:val="kk-KZ"/>
        </w:rPr>
        <w:t>,                                                      (2)</w:t>
      </w:r>
    </w:p>
    <w:p w14:paraId="029F0408" w14:textId="77777777" w:rsidR="00ED60C6" w:rsidRPr="00ED60C6" w:rsidRDefault="00ED60C6" w:rsidP="00ED60C6">
      <w:pPr>
        <w:rPr>
          <w:lang w:val="kk-KZ"/>
        </w:rPr>
      </w:pPr>
      <w:r w:rsidRPr="00ED60C6">
        <w:rPr>
          <w:lang w:val="kk-KZ"/>
        </w:rPr>
        <w:t xml:space="preserve">таңбалары оң жинақты сандық қатар табылса.  </w:t>
      </w:r>
    </w:p>
    <w:p w14:paraId="296A68EB" w14:textId="77777777" w:rsidR="00ED60C6" w:rsidRPr="00ED60C6" w:rsidRDefault="00ED60C6" w:rsidP="00ED60C6">
      <w:pPr>
        <w:ind w:firstLine="708"/>
      </w:pPr>
      <w:r w:rsidRPr="00ED60C6">
        <w:rPr>
          <w:i/>
          <w:sz w:val="22"/>
          <w:szCs w:val="22"/>
          <w:lang w:val="kk-KZ"/>
        </w:rPr>
        <w:t>Мысал</w:t>
      </w:r>
      <w:r w:rsidRPr="00ED60C6">
        <w:rPr>
          <w:i/>
        </w:rPr>
        <w:t xml:space="preserve"> 2.</w:t>
      </w:r>
      <w:r w:rsidRPr="00ED60C6">
        <w:t xml:space="preserve"> </w:t>
      </w:r>
    </w:p>
    <w:p w14:paraId="7247DA2F" w14:textId="77777777" w:rsidR="00ED60C6" w:rsidRPr="00ED60C6" w:rsidRDefault="00ED60C6" w:rsidP="00ED60C6">
      <w:pPr>
        <w:jc w:val="center"/>
      </w:pPr>
      <w:r w:rsidRPr="00ED60C6">
        <w:rPr>
          <w:position w:val="-26"/>
        </w:rPr>
        <w:object w:dxaOrig="3220" w:dyaOrig="680" w14:anchorId="6867DC98">
          <v:shape id="_x0000_i1044" type="#_x0000_t75" style="width:161.4pt;height:33.6pt" o:ole="">
            <v:imagedata r:id="rId41" o:title=""/>
          </v:shape>
          <o:OLEObject Type="Embed" ProgID="Equation.3" ShapeID="_x0000_i1044" DrawAspect="Content" ObjectID="_1826274830" r:id="rId42"/>
        </w:object>
      </w:r>
    </w:p>
    <w:p w14:paraId="498A339C" w14:textId="77777777" w:rsidR="00ED60C6" w:rsidRPr="00ED60C6" w:rsidRDefault="00ED60C6" w:rsidP="00ED60C6">
      <w:r w:rsidRPr="00ED60C6">
        <w:rPr>
          <w:lang w:val="kk-KZ"/>
        </w:rPr>
        <w:t xml:space="preserve">қатары барлық сан осінде </w:t>
      </w:r>
      <w:r w:rsidRPr="00ED60C6">
        <w:t>мажор</w:t>
      </w:r>
      <w:r w:rsidRPr="00ED60C6">
        <w:rPr>
          <w:lang w:val="kk-KZ"/>
        </w:rPr>
        <w:t xml:space="preserve">ланған екені анық, өйткені, </w:t>
      </w:r>
      <w:r w:rsidRPr="00ED60C6">
        <w:rPr>
          <w:position w:val="-30"/>
        </w:rPr>
        <w:object w:dxaOrig="4300" w:dyaOrig="740" w14:anchorId="73869D04">
          <v:shape id="_x0000_i1045" type="#_x0000_t75" style="width:215.4pt;height:36.6pt" o:ole="">
            <v:imagedata r:id="rId43" o:title=""/>
          </v:shape>
          <o:OLEObject Type="Embed" ProgID="Equation.3" ShapeID="_x0000_i1045" DrawAspect="Content" ObjectID="_1826274831" r:id="rId44"/>
        </w:object>
      </w:r>
      <w:r w:rsidRPr="00ED60C6">
        <w:t xml:space="preserve">,    </w:t>
      </w:r>
      <w:r w:rsidRPr="00ED60C6">
        <w:rPr>
          <w:lang w:val="kk-KZ"/>
        </w:rPr>
        <w:t xml:space="preserve">ал  </w:t>
      </w:r>
      <w:r w:rsidRPr="00ED60C6">
        <w:rPr>
          <w:position w:val="-26"/>
        </w:rPr>
        <w:object w:dxaOrig="2760" w:dyaOrig="680" w14:anchorId="0E428E94">
          <v:shape id="_x0000_i1046" type="#_x0000_t75" style="width:138pt;height:33.6pt" o:ole="">
            <v:imagedata r:id="rId45" o:title=""/>
          </v:shape>
          <o:OLEObject Type="Embed" ProgID="Equation.3" ShapeID="_x0000_i1046" DrawAspect="Content" ObjectID="_1826274832" r:id="rId46"/>
        </w:object>
      </w:r>
      <w:r w:rsidRPr="00ED60C6">
        <w:t xml:space="preserve"> - </w:t>
      </w:r>
      <w:r w:rsidRPr="00ED60C6">
        <w:rPr>
          <w:lang w:val="kk-KZ"/>
        </w:rPr>
        <w:t xml:space="preserve">қатары жинақты қатар </w:t>
      </w:r>
      <w:r w:rsidRPr="00ED60C6">
        <w:t xml:space="preserve"> (</w:t>
      </w:r>
      <w:r w:rsidRPr="00ED60C6">
        <w:rPr>
          <w:i/>
          <w:lang w:val="kk-KZ"/>
        </w:rPr>
        <w:t>мысал</w:t>
      </w:r>
      <w:r w:rsidRPr="00ED60C6">
        <w:rPr>
          <w:i/>
        </w:rPr>
        <w:t xml:space="preserve"> 5</w:t>
      </w:r>
      <w:r w:rsidRPr="00ED60C6">
        <w:t>).</w:t>
      </w:r>
    </w:p>
    <w:p w14:paraId="55EACF4C" w14:textId="77777777" w:rsidR="00ED60C6" w:rsidRPr="00ED60C6" w:rsidRDefault="00ED60C6" w:rsidP="00ED60C6">
      <w:r w:rsidRPr="00ED60C6">
        <w:rPr>
          <w:position w:val="-4"/>
        </w:rPr>
        <w:object w:dxaOrig="300" w:dyaOrig="280" w14:anchorId="2A647B70">
          <v:shape id="_x0000_i1047" type="#_x0000_t75" style="width:15pt;height:14.4pt" o:ole="">
            <v:imagedata r:id="rId33" o:title=""/>
          </v:shape>
          <o:OLEObject Type="Embed" ProgID="Equation.3" ShapeID="_x0000_i1047" DrawAspect="Content" ObjectID="_1826274833" r:id="rId47"/>
        </w:object>
      </w:r>
      <w:r w:rsidRPr="00ED60C6">
        <w:rPr>
          <w:lang w:val="kk-KZ"/>
        </w:rPr>
        <w:t xml:space="preserve"> облысында мажорланған қатар, осы</w:t>
      </w:r>
      <w:r w:rsidRPr="00ED60C6">
        <w:t xml:space="preserve"> </w:t>
      </w:r>
      <w:r w:rsidRPr="00ED60C6">
        <w:rPr>
          <w:position w:val="-4"/>
        </w:rPr>
        <w:object w:dxaOrig="300" w:dyaOrig="280" w14:anchorId="6BE04FF3">
          <v:shape id="_x0000_i1048" type="#_x0000_t75" style="width:15pt;height:14.4pt" o:ole="">
            <v:imagedata r:id="rId33" o:title=""/>
          </v:shape>
          <o:OLEObject Type="Embed" ProgID="Equation.3" ShapeID="_x0000_i1048" DrawAspect="Content" ObjectID="_1826274834" r:id="rId48"/>
        </w:object>
      </w:r>
      <w:r w:rsidRPr="00ED60C6">
        <w:rPr>
          <w:lang w:val="kk-KZ"/>
        </w:rPr>
        <w:t xml:space="preserve"> облысында абсолютті жинақты. </w:t>
      </w:r>
      <w:r w:rsidRPr="00ED60C6">
        <w:t>.</w:t>
      </w:r>
    </w:p>
    <w:p w14:paraId="2C1F7878" w14:textId="77777777" w:rsidR="00ED60C6" w:rsidRPr="008108C4" w:rsidRDefault="00ED60C6" w:rsidP="00ED60C6">
      <w:pPr>
        <w:rPr>
          <w:lang w:val="kk-KZ"/>
        </w:rPr>
      </w:pPr>
      <w:r w:rsidRPr="00ED60C6">
        <w:t xml:space="preserve">           </w:t>
      </w:r>
      <w:r w:rsidRPr="00ED60C6">
        <w:tab/>
      </w:r>
      <w:r w:rsidRPr="00ED60C6">
        <w:rPr>
          <w:b/>
          <w:lang w:val="kk-KZ"/>
        </w:rPr>
        <w:t xml:space="preserve">Анықтама </w:t>
      </w:r>
      <w:r w:rsidRPr="00ED60C6">
        <w:rPr>
          <w:b/>
        </w:rPr>
        <w:t xml:space="preserve"> 4.</w:t>
      </w:r>
      <w:r w:rsidRPr="00ED60C6">
        <w:t xml:space="preserve"> </w:t>
      </w:r>
      <w:r w:rsidRPr="00ED60C6">
        <w:rPr>
          <w:position w:val="-10"/>
        </w:rPr>
        <w:object w:dxaOrig="580" w:dyaOrig="360" w14:anchorId="17681C6F">
          <v:shape id="_x0000_i1049" type="#_x0000_t75" style="width:29.4pt;height:18pt" o:ole="">
            <v:imagedata r:id="rId49" o:title=""/>
          </v:shape>
          <o:OLEObject Type="Embed" ProgID="Equation.3" ShapeID="_x0000_i1049" DrawAspect="Content" ObjectID="_1826274835" r:id="rId50"/>
        </w:object>
      </w:r>
      <w:r w:rsidRPr="00ED60C6">
        <w:t xml:space="preserve"> </w:t>
      </w:r>
      <w:r w:rsidRPr="00ED60C6">
        <w:rPr>
          <w:lang w:val="kk-KZ"/>
        </w:rPr>
        <w:t xml:space="preserve"> аралығында  жинақты </w:t>
      </w:r>
      <w:r w:rsidRPr="008108C4">
        <w:rPr>
          <w:lang w:val="kk-KZ"/>
        </w:rPr>
        <w:t>(1)</w:t>
      </w:r>
      <w:r w:rsidRPr="00ED60C6">
        <w:rPr>
          <w:lang w:val="kk-KZ"/>
        </w:rPr>
        <w:t xml:space="preserve"> қатары  бірқалыпты жинақты деп аталады, егер</w:t>
      </w:r>
      <w:r w:rsidRPr="008108C4">
        <w:rPr>
          <w:lang w:val="kk-KZ"/>
        </w:rPr>
        <w:t xml:space="preserve"> </w:t>
      </w:r>
      <w:r w:rsidRPr="00ED60C6">
        <w:rPr>
          <w:lang w:val="kk-KZ"/>
        </w:rPr>
        <w:t xml:space="preserve">барлық  </w:t>
      </w:r>
      <w:r w:rsidRPr="00ED60C6">
        <w:rPr>
          <w:position w:val="-6"/>
        </w:rPr>
        <w:object w:dxaOrig="720" w:dyaOrig="300" w14:anchorId="10178B3F">
          <v:shape id="_x0000_i1050" type="#_x0000_t75" style="width:36pt;height:15pt" o:ole="">
            <v:imagedata r:id="rId51" o:title=""/>
          </v:shape>
          <o:OLEObject Type="Embed" ProgID="Equation.3" ShapeID="_x0000_i1050" DrawAspect="Content" ObjectID="_1826274836" r:id="rId52"/>
        </w:object>
      </w:r>
      <w:r w:rsidRPr="00ED60C6">
        <w:rPr>
          <w:lang w:val="kk-KZ"/>
        </w:rPr>
        <w:t xml:space="preserve">  үшін </w:t>
      </w:r>
      <w:r w:rsidRPr="00ED60C6">
        <w:rPr>
          <w:position w:val="-10"/>
        </w:rPr>
        <w:object w:dxaOrig="1419" w:dyaOrig="340" w14:anchorId="724596D9">
          <v:shape id="_x0000_i1051" type="#_x0000_t75" style="width:71.4pt;height:17.4pt" o:ole="">
            <v:imagedata r:id="rId53" o:title=""/>
          </v:shape>
          <o:OLEObject Type="Embed" ProgID="Equation.3" ShapeID="_x0000_i1051" DrawAspect="Content" ObjectID="_1826274837" r:id="rId54"/>
        </w:object>
      </w:r>
      <w:r w:rsidRPr="008108C4">
        <w:rPr>
          <w:lang w:val="kk-KZ"/>
        </w:rPr>
        <w:t xml:space="preserve"> </w:t>
      </w:r>
    </w:p>
    <w:p w14:paraId="4E5D4F9C" w14:textId="77777777" w:rsidR="00ED60C6" w:rsidRPr="008108C4" w:rsidRDefault="00ED60C6" w:rsidP="00ED60C6">
      <w:pPr>
        <w:jc w:val="center"/>
        <w:rPr>
          <w:lang w:val="kk-KZ"/>
        </w:rPr>
      </w:pPr>
      <w:r w:rsidRPr="00ED60C6">
        <w:rPr>
          <w:position w:val="-14"/>
        </w:rPr>
        <w:object w:dxaOrig="3100" w:dyaOrig="400" w14:anchorId="72B8EE0D">
          <v:shape id="_x0000_i1052" type="#_x0000_t75" style="width:155.4pt;height:20.4pt" o:ole="">
            <v:imagedata r:id="rId55" o:title=""/>
          </v:shape>
          <o:OLEObject Type="Embed" ProgID="Equation.3" ShapeID="_x0000_i1052" DrawAspect="Content" ObjectID="_1826274838" r:id="rId56"/>
        </w:object>
      </w:r>
      <w:r w:rsidRPr="00ED60C6">
        <w:rPr>
          <w:lang w:val="kk-KZ"/>
        </w:rPr>
        <w:t xml:space="preserve">  болса</w:t>
      </w:r>
      <w:r w:rsidRPr="008108C4">
        <w:rPr>
          <w:lang w:val="kk-KZ"/>
        </w:rPr>
        <w:t>.</w:t>
      </w:r>
    </w:p>
    <w:p w14:paraId="6CC40077" w14:textId="77777777" w:rsidR="00ED60C6" w:rsidRPr="008108C4" w:rsidRDefault="00ED60C6" w:rsidP="00ED60C6">
      <w:pPr>
        <w:jc w:val="both"/>
        <w:rPr>
          <w:lang w:val="kk-KZ"/>
        </w:rPr>
      </w:pPr>
      <w:r w:rsidRPr="008108C4">
        <w:rPr>
          <w:lang w:val="kk-KZ"/>
        </w:rPr>
        <w:lastRenderedPageBreak/>
        <w:t xml:space="preserve">         </w:t>
      </w:r>
      <w:r w:rsidRPr="008108C4">
        <w:rPr>
          <w:lang w:val="kk-KZ"/>
        </w:rPr>
        <w:tab/>
      </w:r>
      <w:r w:rsidRPr="008108C4">
        <w:rPr>
          <w:b/>
          <w:lang w:val="kk-KZ"/>
        </w:rPr>
        <w:t>Теорема 2.</w:t>
      </w:r>
      <w:r w:rsidRPr="008108C4">
        <w:rPr>
          <w:lang w:val="kk-KZ"/>
        </w:rPr>
        <w:t xml:space="preserve"> </w:t>
      </w:r>
      <w:r w:rsidRPr="00ED60C6">
        <w:rPr>
          <w:position w:val="-10"/>
        </w:rPr>
        <w:object w:dxaOrig="580" w:dyaOrig="360" w14:anchorId="3B91663A">
          <v:shape id="_x0000_i1053" type="#_x0000_t75" style="width:29.4pt;height:18pt" o:ole="">
            <v:imagedata r:id="rId49" o:title=""/>
          </v:shape>
          <o:OLEObject Type="Embed" ProgID="Equation.3" ShapeID="_x0000_i1053" DrawAspect="Content" ObjectID="_1826274839" r:id="rId57"/>
        </w:object>
      </w:r>
      <w:r w:rsidRPr="008108C4">
        <w:rPr>
          <w:lang w:val="kk-KZ"/>
        </w:rPr>
        <w:t xml:space="preserve"> </w:t>
      </w:r>
      <w:r w:rsidRPr="00ED60C6">
        <w:rPr>
          <w:lang w:val="kk-KZ"/>
        </w:rPr>
        <w:t xml:space="preserve"> аралығында мажорланған </w:t>
      </w:r>
      <w:r w:rsidRPr="008108C4">
        <w:rPr>
          <w:lang w:val="kk-KZ"/>
        </w:rPr>
        <w:t>(1)</w:t>
      </w:r>
      <w:r w:rsidRPr="00ED60C6">
        <w:rPr>
          <w:lang w:val="kk-KZ"/>
        </w:rPr>
        <w:t xml:space="preserve"> қатары осы кесіндіде бірқалыпты жинақты</w:t>
      </w:r>
      <w:r w:rsidRPr="008108C4">
        <w:rPr>
          <w:lang w:val="kk-KZ"/>
        </w:rPr>
        <w:t>.</w:t>
      </w:r>
    </w:p>
    <w:p w14:paraId="3652CB8B" w14:textId="77777777" w:rsidR="00ED60C6" w:rsidRPr="008108C4" w:rsidRDefault="00ED60C6" w:rsidP="00ED60C6">
      <w:pPr>
        <w:jc w:val="both"/>
        <w:rPr>
          <w:lang w:val="kk-KZ"/>
        </w:rPr>
      </w:pPr>
      <w:r w:rsidRPr="008108C4">
        <w:rPr>
          <w:lang w:val="kk-KZ"/>
        </w:rPr>
        <w:t xml:space="preserve"> 2</w:t>
      </w:r>
      <w:r w:rsidRPr="00ED60C6">
        <w:rPr>
          <w:lang w:val="kk-KZ"/>
        </w:rPr>
        <w:t xml:space="preserve">-теоремадан мажорланған қатар болу бірқалыпты жинақтылықтан да күшті шарт екенін көреміз, яғни, бірқалыпты жинақталатын, бірақ мажорланған емес қатарлар табылады. </w:t>
      </w:r>
      <w:r w:rsidRPr="008108C4">
        <w:rPr>
          <w:lang w:val="kk-KZ"/>
        </w:rPr>
        <w:t xml:space="preserve"> </w:t>
      </w:r>
    </w:p>
    <w:p w14:paraId="21576625" w14:textId="77777777" w:rsidR="00ED60C6" w:rsidRPr="00ED60C6" w:rsidRDefault="00ED60C6" w:rsidP="00ED60C6">
      <w:pPr>
        <w:ind w:firstLine="708"/>
      </w:pPr>
      <w:r w:rsidRPr="008108C4">
        <w:rPr>
          <w:b/>
          <w:lang w:val="kk-KZ"/>
        </w:rPr>
        <w:t>Теорема 3.</w:t>
      </w:r>
      <w:r w:rsidRPr="008108C4">
        <w:rPr>
          <w:lang w:val="kk-KZ"/>
        </w:rPr>
        <w:t xml:space="preserve"> (1) </w:t>
      </w:r>
      <w:r w:rsidRPr="00ED60C6">
        <w:rPr>
          <w:lang w:val="kk-KZ"/>
        </w:rPr>
        <w:t xml:space="preserve"> қатары </w:t>
      </w:r>
      <w:r w:rsidRPr="008108C4">
        <w:rPr>
          <w:lang w:val="kk-KZ"/>
        </w:rPr>
        <w:t xml:space="preserve"> </w:t>
      </w:r>
      <w:r w:rsidRPr="00ED60C6">
        <w:rPr>
          <w:position w:val="-10"/>
        </w:rPr>
        <w:object w:dxaOrig="580" w:dyaOrig="360" w14:anchorId="540BA280">
          <v:shape id="_x0000_i1054" type="#_x0000_t75" style="width:29.4pt;height:18pt" o:ole="">
            <v:imagedata r:id="rId49" o:title=""/>
          </v:shape>
          <o:OLEObject Type="Embed" ProgID="Equation.3" ShapeID="_x0000_i1054" DrawAspect="Content" ObjectID="_1826274840" r:id="rId58"/>
        </w:object>
      </w:r>
      <w:r w:rsidRPr="008108C4">
        <w:rPr>
          <w:lang w:val="kk-KZ"/>
        </w:rPr>
        <w:t xml:space="preserve"> </w:t>
      </w:r>
      <w:r w:rsidRPr="00ED60C6">
        <w:rPr>
          <w:lang w:val="kk-KZ"/>
        </w:rPr>
        <w:t xml:space="preserve"> аралығында бірқалыпты жинақты және  </w:t>
      </w:r>
      <w:r w:rsidRPr="00ED60C6">
        <w:rPr>
          <w:position w:val="-12"/>
        </w:rPr>
        <w:object w:dxaOrig="580" w:dyaOrig="360" w14:anchorId="5D65E3C3">
          <v:shape id="_x0000_i1055" type="#_x0000_t75" style="width:29.4pt;height:18pt" o:ole="">
            <v:imagedata r:id="rId59" o:title=""/>
          </v:shape>
          <o:OLEObject Type="Embed" ProgID="Equation.3" ShapeID="_x0000_i1055" DrawAspect="Content" ObjectID="_1826274841" r:id="rId60"/>
        </w:object>
      </w:r>
      <w:r w:rsidRPr="008108C4">
        <w:rPr>
          <w:lang w:val="kk-KZ"/>
        </w:rPr>
        <w:t xml:space="preserve"> - </w:t>
      </w:r>
      <w:r w:rsidRPr="00ED60C6">
        <w:rPr>
          <w:lang w:val="kk-KZ"/>
        </w:rPr>
        <w:t>оның қосындысы болсын</w:t>
      </w:r>
      <w:r w:rsidRPr="008108C4">
        <w:rPr>
          <w:lang w:val="kk-KZ"/>
        </w:rPr>
        <w:t xml:space="preserve">. </w:t>
      </w:r>
      <w:r w:rsidRPr="00ED60C6">
        <w:rPr>
          <w:lang w:val="kk-KZ"/>
        </w:rPr>
        <w:t>Он</w:t>
      </w:r>
      <w:r w:rsidRPr="00ED60C6">
        <w:t>да е</w:t>
      </w:r>
      <w:r w:rsidRPr="00ED60C6">
        <w:rPr>
          <w:lang w:val="kk-KZ"/>
        </w:rPr>
        <w:t>гер:</w:t>
      </w:r>
    </w:p>
    <w:p w14:paraId="30F65A55" w14:textId="77777777" w:rsidR="00ED60C6" w:rsidRPr="00ED60C6" w:rsidRDefault="00ED60C6" w:rsidP="00ED60C6">
      <w:pPr>
        <w:ind w:firstLine="709"/>
      </w:pPr>
      <w:r w:rsidRPr="00ED60C6">
        <w:t xml:space="preserve">1. </w:t>
      </w:r>
      <w:r w:rsidRPr="00ED60C6">
        <w:rPr>
          <w:position w:val="-22"/>
        </w:rPr>
        <w:object w:dxaOrig="2160" w:dyaOrig="460" w14:anchorId="28DF92D2">
          <v:shape id="_x0000_i1056" type="#_x0000_t75" style="width:108pt;height:23.4pt" o:ole="">
            <v:imagedata r:id="rId61" o:title=""/>
          </v:shape>
          <o:OLEObject Type="Embed" ProgID="Equation.3" ShapeID="_x0000_i1056" DrawAspect="Content" ObjectID="_1826274842" r:id="rId62"/>
        </w:object>
      </w:r>
      <w:r w:rsidRPr="00ED60C6">
        <w:t xml:space="preserve"> - </w:t>
      </w:r>
      <w:r w:rsidRPr="00ED60C6">
        <w:rPr>
          <w:lang w:val="kk-KZ"/>
        </w:rPr>
        <w:t>табылса</w:t>
      </w:r>
      <w:r w:rsidRPr="00ED60C6">
        <w:t xml:space="preserve">, </w:t>
      </w:r>
      <w:r w:rsidRPr="00ED60C6">
        <w:rPr>
          <w:lang w:val="kk-KZ"/>
        </w:rPr>
        <w:t>онда</w:t>
      </w:r>
      <w:r w:rsidRPr="00ED60C6">
        <w:t xml:space="preserve"> </w:t>
      </w:r>
    </w:p>
    <w:p w14:paraId="75F42DE4" w14:textId="77777777" w:rsidR="00ED60C6" w:rsidRPr="00ED60C6" w:rsidRDefault="00ED60C6" w:rsidP="00ED60C6">
      <w:r w:rsidRPr="00ED60C6">
        <w:rPr>
          <w:position w:val="-22"/>
        </w:rPr>
        <w:object w:dxaOrig="6640" w:dyaOrig="460" w14:anchorId="24105A1B">
          <v:shape id="_x0000_i1057" type="#_x0000_t75" style="width:332.4pt;height:23.4pt" o:ole="">
            <v:imagedata r:id="rId63" o:title=""/>
          </v:shape>
          <o:OLEObject Type="Embed" ProgID="Equation.3" ShapeID="_x0000_i1057" DrawAspect="Content" ObjectID="_1826274843" r:id="rId64"/>
        </w:object>
      </w:r>
    </w:p>
    <w:p w14:paraId="33917AD1" w14:textId="77777777" w:rsidR="00ED60C6" w:rsidRPr="00ED60C6" w:rsidRDefault="00ED60C6" w:rsidP="00ED60C6">
      <w:pPr>
        <w:ind w:firstLine="709"/>
        <w:jc w:val="both"/>
      </w:pPr>
      <w:r w:rsidRPr="00ED60C6">
        <w:t xml:space="preserve">2. </w:t>
      </w:r>
      <w:r w:rsidRPr="00ED60C6">
        <w:rPr>
          <w:lang w:val="kk-KZ"/>
        </w:rPr>
        <w:t>қатардың мүшелері</w:t>
      </w:r>
      <w:r w:rsidRPr="00ED60C6">
        <w:t xml:space="preserve"> </w:t>
      </w:r>
      <w:r w:rsidRPr="00ED60C6">
        <w:rPr>
          <w:position w:val="-12"/>
        </w:rPr>
        <w:object w:dxaOrig="1760" w:dyaOrig="360" w14:anchorId="225D9327">
          <v:shape id="_x0000_i1058" type="#_x0000_t75" style="width:87.6pt;height:18pt" o:ole="">
            <v:imagedata r:id="rId65" o:title=""/>
          </v:shape>
          <o:OLEObject Type="Embed" ProgID="Equation.3" ShapeID="_x0000_i1058" DrawAspect="Content" ObjectID="_1826274844" r:id="rId66"/>
        </w:object>
      </w:r>
      <w:r w:rsidRPr="00ED60C6">
        <w:t xml:space="preserve"> -  </w:t>
      </w:r>
      <w:r w:rsidRPr="00ED60C6">
        <w:rPr>
          <w:position w:val="-10"/>
        </w:rPr>
        <w:object w:dxaOrig="560" w:dyaOrig="340" w14:anchorId="7AE314BC">
          <v:shape id="_x0000_i1059" type="#_x0000_t75" style="width:27.6pt;height:17.4pt" o:ole="">
            <v:imagedata r:id="rId67" o:title=""/>
          </v:shape>
          <o:OLEObject Type="Embed" ProgID="Equation.3" ShapeID="_x0000_i1059" DrawAspect="Content" ObjectID="_1826274845" r:id="rId68"/>
        </w:object>
      </w:r>
      <w:r w:rsidRPr="00ED60C6">
        <w:rPr>
          <w:lang w:val="kk-KZ"/>
        </w:rPr>
        <w:t xml:space="preserve"> аралығында үзіліссіз және</w:t>
      </w:r>
      <w:r w:rsidRPr="00ED60C6">
        <w:t xml:space="preserve"> </w:t>
      </w:r>
      <w:r w:rsidRPr="00ED60C6">
        <w:rPr>
          <w:position w:val="-10"/>
        </w:rPr>
        <w:object w:dxaOrig="540" w:dyaOrig="340" w14:anchorId="749F5AC4">
          <v:shape id="_x0000_i1060" type="#_x0000_t75" style="width:27pt;height:17.4pt" o:ole="">
            <v:imagedata r:id="rId69" o:title=""/>
          </v:shape>
          <o:OLEObject Type="Embed" ProgID="Equation.3" ShapeID="_x0000_i1060" DrawAspect="Content" ObjectID="_1826274846" r:id="rId70"/>
        </w:object>
      </w:r>
      <w:r w:rsidRPr="00ED60C6">
        <w:rPr>
          <w:lang w:val="kk-KZ"/>
        </w:rPr>
        <w:t xml:space="preserve">  функциясы да</w:t>
      </w:r>
      <w:r w:rsidRPr="00ED60C6">
        <w:t xml:space="preserve"> </w:t>
      </w:r>
      <w:r w:rsidRPr="00ED60C6">
        <w:rPr>
          <w:position w:val="-10"/>
        </w:rPr>
        <w:object w:dxaOrig="560" w:dyaOrig="340" w14:anchorId="206A15C1">
          <v:shape id="_x0000_i1061" type="#_x0000_t75" style="width:27.6pt;height:17.4pt" o:ole="">
            <v:imagedata r:id="rId71" o:title=""/>
          </v:shape>
          <o:OLEObject Type="Embed" ProgID="Equation.3" ShapeID="_x0000_i1061" DrawAspect="Content" ObjectID="_1826274847" r:id="rId72"/>
        </w:object>
      </w:r>
      <w:r w:rsidRPr="00ED60C6">
        <w:rPr>
          <w:lang w:val="kk-KZ"/>
        </w:rPr>
        <w:t xml:space="preserve"> аралығында үзіліссіз болса</w:t>
      </w:r>
      <w:r w:rsidRPr="00ED60C6">
        <w:t xml:space="preserve">, </w:t>
      </w:r>
      <w:r w:rsidRPr="00ED60C6">
        <w:rPr>
          <w:lang w:val="kk-KZ"/>
        </w:rPr>
        <w:t>онда</w:t>
      </w:r>
      <w:r w:rsidRPr="00ED60C6">
        <w:t xml:space="preserve"> </w:t>
      </w:r>
    </w:p>
    <w:p w14:paraId="6F21687C" w14:textId="77777777" w:rsidR="00ED60C6" w:rsidRPr="00ED60C6" w:rsidRDefault="00ED60C6" w:rsidP="00ED60C6">
      <w:pPr>
        <w:jc w:val="both"/>
      </w:pPr>
      <w:r w:rsidRPr="00ED60C6">
        <w:rPr>
          <w:position w:val="-66"/>
        </w:rPr>
        <w:object w:dxaOrig="8420" w:dyaOrig="1280" w14:anchorId="20D14D08">
          <v:shape id="_x0000_i1062" type="#_x0000_t75" style="width:420.6pt;height:63.6pt" o:ole="">
            <v:imagedata r:id="rId73" o:title=""/>
          </v:shape>
          <o:OLEObject Type="Embed" ProgID="Equation.3" ShapeID="_x0000_i1062" DrawAspect="Content" ObjectID="_1826274848" r:id="rId74"/>
        </w:object>
      </w:r>
      <w:r w:rsidRPr="00ED60C6">
        <w:t xml:space="preserve">, </w:t>
      </w:r>
      <w:proofErr w:type="gramStart"/>
      <w:r w:rsidRPr="00ED60C6">
        <w:rPr>
          <w:lang w:val="kk-KZ"/>
        </w:rPr>
        <w:t>яғни,</w:t>
      </w:r>
      <w:r w:rsidRPr="00ED60C6">
        <w:t xml:space="preserve"> </w:t>
      </w:r>
      <w:r w:rsidRPr="00ED60C6">
        <w:rPr>
          <w:lang w:val="kk-KZ"/>
        </w:rPr>
        <w:t xml:space="preserve"> қатарды</w:t>
      </w:r>
      <w:proofErr w:type="gramEnd"/>
      <w:r w:rsidRPr="00ED60C6">
        <w:rPr>
          <w:lang w:val="kk-KZ"/>
        </w:rPr>
        <w:t xml:space="preserve"> мүшелеп интегралдауға болады</w:t>
      </w:r>
      <w:r w:rsidRPr="00ED60C6">
        <w:t xml:space="preserve">. </w:t>
      </w:r>
    </w:p>
    <w:p w14:paraId="6FB23E9A" w14:textId="77777777" w:rsidR="00ED60C6" w:rsidRPr="00ED60C6" w:rsidRDefault="00ED60C6" w:rsidP="00ED60C6">
      <w:pPr>
        <w:ind w:firstLine="708"/>
        <w:jc w:val="both"/>
      </w:pPr>
      <w:r w:rsidRPr="00ED60C6">
        <w:rPr>
          <w:b/>
        </w:rPr>
        <w:t>Теорема</w:t>
      </w:r>
      <w:r w:rsidRPr="00ED60C6">
        <w:rPr>
          <w:b/>
          <w:lang w:val="kk-KZ"/>
        </w:rPr>
        <w:t xml:space="preserve"> </w:t>
      </w:r>
      <w:r w:rsidRPr="00ED60C6">
        <w:rPr>
          <w:b/>
        </w:rPr>
        <w:t>4.</w:t>
      </w:r>
      <w:r w:rsidRPr="00ED60C6">
        <w:t xml:space="preserve"> Е</w:t>
      </w:r>
      <w:r w:rsidRPr="00ED60C6">
        <w:rPr>
          <w:lang w:val="kk-KZ"/>
        </w:rPr>
        <w:t>гер</w:t>
      </w:r>
      <w:r w:rsidRPr="00ED60C6">
        <w:t xml:space="preserve"> (1) </w:t>
      </w:r>
      <w:r w:rsidRPr="00ED60C6">
        <w:rPr>
          <w:lang w:val="kk-KZ"/>
        </w:rPr>
        <w:t xml:space="preserve">қатары </w:t>
      </w:r>
      <w:r w:rsidRPr="00ED60C6">
        <w:t xml:space="preserve"> </w:t>
      </w:r>
      <w:r w:rsidRPr="00ED60C6">
        <w:rPr>
          <w:noProof/>
          <w:position w:val="-10"/>
        </w:rPr>
        <w:drawing>
          <wp:inline distT="0" distB="0" distL="0" distR="0" wp14:anchorId="1884DD10" wp14:editId="3C216848">
            <wp:extent cx="352425" cy="2190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60C6">
        <w:rPr>
          <w:lang w:val="kk-KZ"/>
        </w:rPr>
        <w:t xml:space="preserve"> </w:t>
      </w:r>
      <w:proofErr w:type="gramStart"/>
      <w:r w:rsidRPr="00ED60C6">
        <w:rPr>
          <w:lang w:val="kk-KZ"/>
        </w:rPr>
        <w:t>аралығында  жинақты</w:t>
      </w:r>
      <w:proofErr w:type="gramEnd"/>
      <w:r w:rsidRPr="00ED60C6">
        <w:rPr>
          <w:lang w:val="kk-KZ"/>
        </w:rPr>
        <w:t xml:space="preserve"> болса, </w:t>
      </w:r>
      <w:r w:rsidRPr="00ED60C6">
        <w:rPr>
          <w:position w:val="-12"/>
        </w:rPr>
        <w:object w:dxaOrig="2799" w:dyaOrig="380" w14:anchorId="68AA7835">
          <v:shape id="_x0000_i1063" type="#_x0000_t75" style="width:140.4pt;height:19.2pt" o:ole="">
            <v:imagedata r:id="rId76" o:title=""/>
          </v:shape>
          <o:OLEObject Type="Embed" ProgID="Equation.3" ShapeID="_x0000_i1063" DrawAspect="Content" ObjectID="_1826274849" r:id="rId77"/>
        </w:object>
      </w:r>
      <w:r w:rsidRPr="00ED60C6">
        <w:t xml:space="preserve"> , а</w:t>
      </w:r>
      <w:r w:rsidRPr="00ED60C6">
        <w:rPr>
          <w:lang w:val="kk-KZ"/>
        </w:rPr>
        <w:t xml:space="preserve">л </w:t>
      </w:r>
      <w:r w:rsidRPr="00ED60C6">
        <w:t xml:space="preserve"> </w:t>
      </w:r>
    </w:p>
    <w:p w14:paraId="241886F8" w14:textId="77777777" w:rsidR="00ED60C6" w:rsidRPr="00ED60C6" w:rsidRDefault="00ED60C6" w:rsidP="00ED60C6">
      <w:r w:rsidRPr="00ED60C6">
        <w:rPr>
          <w:position w:val="-12"/>
        </w:rPr>
        <w:object w:dxaOrig="3320" w:dyaOrig="360" w14:anchorId="6ED2723A">
          <v:shape id="_x0000_i1064" type="#_x0000_t75" style="width:165.6pt;height:18pt" o:ole="">
            <v:imagedata r:id="rId78" o:title=""/>
          </v:shape>
          <o:OLEObject Type="Embed" ProgID="Equation.3" ShapeID="_x0000_i1064" DrawAspect="Content" ObjectID="_1826274850" r:id="rId79"/>
        </w:object>
      </w:r>
      <w:r w:rsidRPr="00ED60C6">
        <w:rPr>
          <w:lang w:val="kk-KZ"/>
        </w:rPr>
        <w:t xml:space="preserve">қатары </w:t>
      </w:r>
      <w:r w:rsidRPr="00ED60C6">
        <w:t xml:space="preserve"> </w:t>
      </w:r>
      <w:r w:rsidRPr="00ED60C6">
        <w:rPr>
          <w:position w:val="-10"/>
        </w:rPr>
        <w:object w:dxaOrig="580" w:dyaOrig="360" w14:anchorId="1A750745">
          <v:shape id="_x0000_i1065" type="#_x0000_t75" style="width:29.4pt;height:18pt" o:ole="">
            <v:imagedata r:id="rId49" o:title=""/>
          </v:shape>
          <o:OLEObject Type="Embed" ProgID="Equation.3" ShapeID="_x0000_i1065" DrawAspect="Content" ObjectID="_1826274851" r:id="rId80"/>
        </w:object>
      </w:r>
      <w:r w:rsidRPr="00ED60C6">
        <w:rPr>
          <w:lang w:val="kk-KZ"/>
        </w:rPr>
        <w:t xml:space="preserve">  аралығында бірқалыпты жинақты болса</w:t>
      </w:r>
      <w:r w:rsidRPr="00ED60C6">
        <w:t xml:space="preserve">, </w:t>
      </w:r>
      <w:r w:rsidRPr="00ED60C6">
        <w:rPr>
          <w:lang w:val="kk-KZ"/>
        </w:rPr>
        <w:t>онда</w:t>
      </w:r>
      <w:r w:rsidRPr="00ED60C6">
        <w:t xml:space="preserve"> </w:t>
      </w:r>
    </w:p>
    <w:p w14:paraId="5BFE96A8" w14:textId="77777777" w:rsidR="00ED60C6" w:rsidRPr="00ED60C6" w:rsidRDefault="00ED60C6" w:rsidP="00ED60C6">
      <w:pPr>
        <w:jc w:val="center"/>
      </w:pPr>
      <w:r w:rsidRPr="00ED60C6">
        <w:rPr>
          <w:noProof/>
          <w:position w:val="-12"/>
        </w:rPr>
        <w:drawing>
          <wp:inline distT="0" distB="0" distL="0" distR="0" wp14:anchorId="16A4A0A2" wp14:editId="44B33407">
            <wp:extent cx="3228975" cy="228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60C6">
        <w:rPr>
          <w:position w:val="-12"/>
        </w:rPr>
        <w:t xml:space="preserve">, </w:t>
      </w:r>
    </w:p>
    <w:p w14:paraId="50E69E92" w14:textId="77777777" w:rsidR="00ED60C6" w:rsidRPr="00ED60C6" w:rsidRDefault="00ED60C6" w:rsidP="00ED60C6">
      <w:r w:rsidRPr="00ED60C6">
        <w:rPr>
          <w:lang w:val="kk-KZ"/>
        </w:rPr>
        <w:t xml:space="preserve">яғни, қатарды мүшелеп </w:t>
      </w:r>
      <w:r w:rsidRPr="00ED60C6">
        <w:t xml:space="preserve"> </w:t>
      </w:r>
      <w:proofErr w:type="spellStart"/>
      <w:r w:rsidRPr="00ED60C6">
        <w:t>дифференци</w:t>
      </w:r>
      <w:proofErr w:type="spellEnd"/>
      <w:r w:rsidRPr="00ED60C6">
        <w:rPr>
          <w:lang w:val="kk-KZ"/>
        </w:rPr>
        <w:t xml:space="preserve">алдауға  болады. </w:t>
      </w:r>
    </w:p>
    <w:p w14:paraId="3A5E2453" w14:textId="77777777" w:rsidR="00ED60C6" w:rsidRPr="00ED60C6" w:rsidRDefault="00ED60C6" w:rsidP="00ED60C6">
      <w:pPr>
        <w:jc w:val="center"/>
        <w:rPr>
          <w:b/>
        </w:rPr>
      </w:pPr>
    </w:p>
    <w:p w14:paraId="48A46376" w14:textId="77777777" w:rsidR="00ED60C6" w:rsidRPr="00ED60C6" w:rsidRDefault="00ED60C6" w:rsidP="00ED60C6">
      <w:pPr>
        <w:jc w:val="center"/>
        <w:rPr>
          <w:b/>
        </w:rPr>
      </w:pPr>
      <w:r w:rsidRPr="00ED60C6">
        <w:rPr>
          <w:b/>
          <w:lang w:val="kk-KZ"/>
        </w:rPr>
        <w:t>Дәрежелік қатарлар</w:t>
      </w:r>
      <w:r>
        <w:rPr>
          <w:b/>
          <w:lang w:val="kk-KZ"/>
        </w:rPr>
        <w:t>.</w:t>
      </w:r>
    </w:p>
    <w:p w14:paraId="65888181" w14:textId="77777777" w:rsidR="00ED60C6" w:rsidRPr="00ED60C6" w:rsidRDefault="00ED60C6" w:rsidP="00ED60C6">
      <w:pPr>
        <w:rPr>
          <w:b/>
        </w:rPr>
      </w:pPr>
    </w:p>
    <w:p w14:paraId="40DD1152" w14:textId="77777777" w:rsidR="00ED60C6" w:rsidRPr="00ED60C6" w:rsidRDefault="00ED60C6" w:rsidP="00ED60C6">
      <w:pPr>
        <w:ind w:firstLine="708"/>
        <w:rPr>
          <w:b/>
          <w:lang w:val="kk-KZ"/>
        </w:rPr>
      </w:pPr>
      <w:r w:rsidRPr="00ED60C6">
        <w:rPr>
          <w:lang w:val="kk-KZ"/>
        </w:rPr>
        <w:t>Дәрежелік қатар функционалдық</w:t>
      </w:r>
      <w:r w:rsidRPr="00ED60C6">
        <w:rPr>
          <w:b/>
          <w:lang w:val="kk-KZ"/>
        </w:rPr>
        <w:t xml:space="preserve"> </w:t>
      </w:r>
      <w:r w:rsidRPr="00ED60C6">
        <w:rPr>
          <w:lang w:val="kk-KZ"/>
        </w:rPr>
        <w:t>қатарлардың дербес түрі.</w:t>
      </w:r>
      <w:r w:rsidRPr="00ED60C6">
        <w:rPr>
          <w:b/>
          <w:lang w:val="kk-KZ"/>
        </w:rPr>
        <w:t xml:space="preserve"> </w:t>
      </w:r>
    </w:p>
    <w:p w14:paraId="7BEE605C" w14:textId="77777777" w:rsidR="00ED60C6" w:rsidRPr="00ED60C6" w:rsidRDefault="00ED60C6" w:rsidP="00ED60C6">
      <w:pPr>
        <w:ind w:firstLine="708"/>
        <w:rPr>
          <w:lang w:val="kk-KZ"/>
        </w:rPr>
      </w:pPr>
      <w:r w:rsidRPr="00ED60C6">
        <w:rPr>
          <w:b/>
          <w:lang w:val="kk-KZ"/>
        </w:rPr>
        <w:t xml:space="preserve">Анықтама 5. </w:t>
      </w:r>
      <w:r w:rsidRPr="00ED60C6">
        <w:rPr>
          <w:lang w:val="kk-KZ"/>
        </w:rPr>
        <w:t>(</w:t>
      </w:r>
      <w:r w:rsidRPr="00ED60C6">
        <w:rPr>
          <w:position w:val="-6"/>
        </w:rPr>
        <w:object w:dxaOrig="560" w:dyaOrig="220" w14:anchorId="29DFCDD5">
          <v:shape id="_x0000_i1066" type="#_x0000_t75" style="width:28.8pt;height:11.4pt" o:ole="">
            <v:imagedata r:id="rId82" o:title=""/>
          </v:shape>
          <o:OLEObject Type="Embed" ProgID="Equation.3" ShapeID="_x0000_i1066" DrawAspect="Content" ObjectID="_1826274852" r:id="rId83"/>
        </w:object>
      </w:r>
      <w:r w:rsidRPr="00ED60C6">
        <w:rPr>
          <w:lang w:val="kk-KZ"/>
        </w:rPr>
        <w:t>) –ға қатысты дәрежелік қатар деп:</w:t>
      </w:r>
    </w:p>
    <w:p w14:paraId="02F3A701" w14:textId="77777777" w:rsidR="00ED60C6" w:rsidRPr="00ED60C6" w:rsidRDefault="00ED60C6" w:rsidP="00ED60C6">
      <w:pPr>
        <w:jc w:val="center"/>
        <w:rPr>
          <w:lang w:val="kk-KZ"/>
        </w:rPr>
      </w:pPr>
      <w:r w:rsidRPr="00ED60C6">
        <w:rPr>
          <w:position w:val="-28"/>
        </w:rPr>
        <w:object w:dxaOrig="5140" w:dyaOrig="700" w14:anchorId="09E81D54">
          <v:shape id="_x0000_i1067" type="#_x0000_t75" style="width:257.4pt;height:35.4pt" o:ole="">
            <v:imagedata r:id="rId84" o:title=""/>
          </v:shape>
          <o:OLEObject Type="Embed" ProgID="Equation.3" ShapeID="_x0000_i1067" DrawAspect="Content" ObjectID="_1826274853" r:id="rId85"/>
        </w:object>
      </w:r>
      <w:r w:rsidRPr="00ED60C6">
        <w:rPr>
          <w:lang w:val="kk-KZ"/>
        </w:rPr>
        <w:t>,</w:t>
      </w:r>
      <w:r w:rsidRPr="00ED60C6">
        <w:rPr>
          <w:lang w:val="kk-KZ"/>
        </w:rPr>
        <w:tab/>
      </w:r>
      <w:r w:rsidRPr="00ED60C6">
        <w:rPr>
          <w:lang w:val="kk-KZ"/>
        </w:rPr>
        <w:tab/>
        <w:t xml:space="preserve"> </w:t>
      </w:r>
      <w:r w:rsidRPr="00ED60C6">
        <w:rPr>
          <w:lang w:val="kk-KZ"/>
        </w:rPr>
        <w:tab/>
        <w:t>(3)</w:t>
      </w:r>
    </w:p>
    <w:p w14:paraId="585A9552" w14:textId="77777777" w:rsidR="00ED60C6" w:rsidRPr="00ED60C6" w:rsidRDefault="00ED60C6" w:rsidP="00ED60C6">
      <w:pPr>
        <w:jc w:val="both"/>
        <w:rPr>
          <w:lang w:val="kk-KZ"/>
        </w:rPr>
      </w:pPr>
      <w:r w:rsidRPr="00ED60C6">
        <w:rPr>
          <w:lang w:val="kk-KZ"/>
        </w:rPr>
        <w:t xml:space="preserve">түрінде берілген қатарды айтамыз, мұндағы </w:t>
      </w:r>
      <w:r w:rsidRPr="00ED60C6">
        <w:rPr>
          <w:position w:val="-12"/>
        </w:rPr>
        <w:object w:dxaOrig="200" w:dyaOrig="380" w14:anchorId="28B9D4CB">
          <v:shape id="_x0000_i1068" type="#_x0000_t75" style="width:9.6pt;height:18.6pt" o:ole="">
            <v:imagedata r:id="rId86" o:title=""/>
          </v:shape>
          <o:OLEObject Type="Embed" ProgID="Equation.3" ShapeID="_x0000_i1068" DrawAspect="Content" ObjectID="_1826274854" r:id="rId87"/>
        </w:object>
      </w:r>
      <w:r w:rsidRPr="00ED60C6">
        <w:rPr>
          <w:position w:val="-18"/>
        </w:rPr>
        <w:object w:dxaOrig="1239" w:dyaOrig="420" w14:anchorId="7C2528D7">
          <v:shape id="_x0000_i1069" type="#_x0000_t75" style="width:62.4pt;height:21pt" o:ole="">
            <v:imagedata r:id="rId88" o:title=""/>
          </v:shape>
          <o:OLEObject Type="Embed" ProgID="Equation.3" ShapeID="_x0000_i1069" DrawAspect="Content" ObjectID="_1826274855" r:id="rId89"/>
        </w:object>
      </w:r>
      <w:r w:rsidRPr="00ED60C6">
        <w:rPr>
          <w:lang w:val="kk-KZ"/>
        </w:rPr>
        <w:t xml:space="preserve"> коэффиценттері – тұрақты сандар.</w:t>
      </w:r>
    </w:p>
    <w:p w14:paraId="261F6154" w14:textId="77777777" w:rsidR="00ED60C6" w:rsidRPr="00ED60C6" w:rsidRDefault="00ED60C6" w:rsidP="00ED60C6">
      <w:pPr>
        <w:jc w:val="both"/>
      </w:pPr>
      <w:r w:rsidRPr="00ED60C6">
        <w:rPr>
          <w:lang w:val="kk-KZ"/>
        </w:rPr>
        <w:t>Егер</w:t>
      </w:r>
      <w:r w:rsidRPr="00ED60C6">
        <w:rPr>
          <w:position w:val="-6"/>
        </w:rPr>
        <w:object w:dxaOrig="599" w:dyaOrig="280" w14:anchorId="389CA9AE">
          <v:shape id="_x0000_i1070" type="#_x0000_t75" style="width:30pt;height:14.4pt" o:ole="">
            <v:imagedata r:id="rId90" o:title=""/>
          </v:shape>
          <o:OLEObject Type="Embed" ProgID="Equation.3" ShapeID="_x0000_i1070" DrawAspect="Content" ObjectID="_1826274856" r:id="rId91"/>
        </w:object>
      </w:r>
      <w:r w:rsidRPr="00ED60C6">
        <w:t xml:space="preserve"> </w:t>
      </w:r>
      <w:r w:rsidRPr="00ED60C6">
        <w:rPr>
          <w:lang w:val="kk-KZ"/>
        </w:rPr>
        <w:t>болса, онда</w:t>
      </w:r>
      <w:r w:rsidRPr="00ED60C6">
        <w:t xml:space="preserve">:    </w:t>
      </w:r>
      <w:r w:rsidRPr="00ED60C6">
        <w:rPr>
          <w:position w:val="-28"/>
        </w:rPr>
        <w:object w:dxaOrig="3299" w:dyaOrig="700" w14:anchorId="6D264F80">
          <v:shape id="_x0000_i1071" type="#_x0000_t75" style="width:165pt;height:35.4pt" o:ole="">
            <v:imagedata r:id="rId92" o:title=""/>
          </v:shape>
          <o:OLEObject Type="Embed" ProgID="Equation.3" ShapeID="_x0000_i1071" DrawAspect="Content" ObjectID="_1826274857" r:id="rId93"/>
        </w:object>
      </w:r>
      <w:r w:rsidRPr="00ED60C6">
        <w:t xml:space="preserve">                                                    (4)</w:t>
      </w:r>
    </w:p>
    <w:p w14:paraId="1CE5ABA2" w14:textId="77777777" w:rsidR="00ED60C6" w:rsidRPr="00ED60C6" w:rsidRDefault="00ED60C6" w:rsidP="00ED60C6">
      <w:pPr>
        <w:ind w:firstLine="708"/>
        <w:jc w:val="both"/>
        <w:rPr>
          <w:lang w:val="kk-KZ"/>
        </w:rPr>
      </w:pPr>
      <w:r w:rsidRPr="00ED60C6">
        <w:rPr>
          <w:b/>
        </w:rPr>
        <w:t>Теорема 5. (</w:t>
      </w:r>
      <w:proofErr w:type="spellStart"/>
      <w:r w:rsidRPr="00ED60C6">
        <w:rPr>
          <w:b/>
        </w:rPr>
        <w:t>Абел</w:t>
      </w:r>
      <w:proofErr w:type="spellEnd"/>
      <w:r w:rsidRPr="00ED60C6">
        <w:rPr>
          <w:b/>
          <w:lang w:val="kk-KZ"/>
        </w:rPr>
        <w:t>ь</w:t>
      </w:r>
      <w:r w:rsidRPr="00ED60C6">
        <w:rPr>
          <w:b/>
        </w:rPr>
        <w:t>).</w:t>
      </w:r>
      <w:r w:rsidRPr="00ED60C6">
        <w:t xml:space="preserve"> </w:t>
      </w:r>
      <w:r w:rsidRPr="00ED60C6">
        <w:rPr>
          <w:position w:val="-12"/>
        </w:rPr>
        <w:object w:dxaOrig="700" w:dyaOrig="380" w14:anchorId="71C4D2CA">
          <v:shape id="_x0000_i1072" type="#_x0000_t75" style="width:35.4pt;height:18.6pt" o:ole="">
            <v:imagedata r:id="rId94" o:title=""/>
          </v:shape>
          <o:OLEObject Type="Embed" ProgID="Equation.3" ShapeID="_x0000_i1072" DrawAspect="Content" ObjectID="_1826274858" r:id="rId95"/>
        </w:object>
      </w:r>
      <w:r w:rsidRPr="00ED60C6">
        <w:rPr>
          <w:lang w:val="kk-KZ"/>
        </w:rPr>
        <w:t xml:space="preserve"> болғанда (4) қатары жинақты болса, онда ол </w:t>
      </w:r>
      <w:r w:rsidRPr="00ED60C6">
        <w:rPr>
          <w:position w:val="-14"/>
        </w:rPr>
        <w:object w:dxaOrig="820" w:dyaOrig="400" w14:anchorId="26D781CD">
          <v:shape id="_x0000_i1073" type="#_x0000_t75" style="width:41.4pt;height:20.4pt" o:ole="">
            <v:imagedata r:id="rId96" o:title=""/>
          </v:shape>
          <o:OLEObject Type="Embed" ProgID="Equation.3" ShapeID="_x0000_i1073" DrawAspect="Content" ObjectID="_1826274859" r:id="rId97"/>
        </w:object>
      </w:r>
      <w:r w:rsidRPr="00ED60C6">
        <w:rPr>
          <w:lang w:val="kk-KZ"/>
        </w:rPr>
        <w:t xml:space="preserve"> болғанда абсолютті жинақты;  ал оның </w:t>
      </w:r>
      <w:r w:rsidRPr="00ED60C6">
        <w:rPr>
          <w:position w:val="-12"/>
        </w:rPr>
        <w:object w:dxaOrig="660" w:dyaOrig="360" w14:anchorId="349B5709">
          <v:shape id="_x0000_i1074" type="#_x0000_t75" style="width:33pt;height:18pt" o:ole="">
            <v:imagedata r:id="rId98" o:title=""/>
          </v:shape>
          <o:OLEObject Type="Embed" ProgID="Equation.3" ShapeID="_x0000_i1074" DrawAspect="Content" ObjectID="_1826274860" r:id="rId99"/>
        </w:object>
      </w:r>
      <w:r w:rsidRPr="00ED60C6">
        <w:rPr>
          <w:lang w:val="kk-KZ"/>
        </w:rPr>
        <w:t xml:space="preserve"> болғанда жинақсыз болуынан, </w:t>
      </w:r>
      <w:r w:rsidRPr="00ED60C6">
        <w:rPr>
          <w:position w:val="-14"/>
        </w:rPr>
        <w:object w:dxaOrig="880" w:dyaOrig="420" w14:anchorId="4666CBA3">
          <v:shape id="_x0000_i1075" type="#_x0000_t75" style="width:44.4pt;height:21pt" o:ole="">
            <v:imagedata r:id="rId100" o:title=""/>
          </v:shape>
          <o:OLEObject Type="Embed" ProgID="Equation.3" ShapeID="_x0000_i1075" DrawAspect="Content" ObjectID="_1826274861" r:id="rId101"/>
        </w:object>
      </w:r>
      <w:r w:rsidRPr="00ED60C6">
        <w:rPr>
          <w:lang w:val="kk-KZ"/>
        </w:rPr>
        <w:t xml:space="preserve"> болғанда жинақсыздығы шығады. </w:t>
      </w:r>
    </w:p>
    <w:p w14:paraId="31F630B5" w14:textId="77777777" w:rsidR="00ED60C6" w:rsidRPr="00ED60C6" w:rsidRDefault="00ED60C6" w:rsidP="00ED60C6">
      <w:pPr>
        <w:jc w:val="both"/>
        <w:rPr>
          <w:lang w:val="kk-KZ"/>
        </w:rPr>
      </w:pPr>
      <w:r w:rsidRPr="00ED60C6">
        <w:rPr>
          <w:lang w:val="kk-KZ"/>
        </w:rPr>
        <w:tab/>
        <w:t xml:space="preserve">Абель теоремасынан: (4) қатары үшін жалғыз ғана  </w:t>
      </w:r>
      <w:r w:rsidRPr="00ED60C6">
        <w:rPr>
          <w:position w:val="-4"/>
        </w:rPr>
        <w:object w:dxaOrig="260" w:dyaOrig="280" w14:anchorId="709EFE1C">
          <v:shape id="_x0000_i1076" type="#_x0000_t75" style="width:12.6pt;height:14.4pt" o:ole="">
            <v:imagedata r:id="rId102" o:title=""/>
          </v:shape>
          <o:OLEObject Type="Embed" ProgID="Equation.3" ShapeID="_x0000_i1076" DrawAspect="Content" ObjectID="_1826274862" r:id="rId103"/>
        </w:object>
      </w:r>
      <w:r w:rsidRPr="00ED60C6">
        <w:rPr>
          <w:lang w:val="kk-KZ"/>
        </w:rPr>
        <w:t xml:space="preserve"> саны, </w:t>
      </w:r>
      <w:r w:rsidRPr="00ED60C6">
        <w:rPr>
          <w:position w:val="-6"/>
        </w:rPr>
        <w:object w:dxaOrig="1140" w:dyaOrig="300" w14:anchorId="1E876678">
          <v:shape id="_x0000_i1077" type="#_x0000_t75" style="width:57pt;height:15pt" o:ole="">
            <v:imagedata r:id="rId104" o:title=""/>
          </v:shape>
          <o:OLEObject Type="Embed" ProgID="Equation.3" ShapeID="_x0000_i1077" DrawAspect="Content" ObjectID="_1826274863" r:id="rId105"/>
        </w:object>
      </w:r>
      <w:r w:rsidRPr="00ED60C6">
        <w:rPr>
          <w:lang w:val="kk-KZ"/>
        </w:rPr>
        <w:t xml:space="preserve">, табылады, </w:t>
      </w:r>
      <w:r w:rsidRPr="00ED60C6">
        <w:rPr>
          <w:position w:val="-14"/>
        </w:rPr>
        <w:object w:dxaOrig="740" w:dyaOrig="420" w14:anchorId="4B72CB75">
          <v:shape id="_x0000_i1078" type="#_x0000_t75" style="width:36.6pt;height:21pt" o:ole="">
            <v:imagedata r:id="rId106" o:title=""/>
          </v:shape>
          <o:OLEObject Type="Embed" ProgID="Equation.3" ShapeID="_x0000_i1078" DrawAspect="Content" ObjectID="_1826274864" r:id="rId107"/>
        </w:object>
      </w:r>
      <w:r w:rsidRPr="00ED60C6">
        <w:rPr>
          <w:lang w:val="kk-KZ"/>
        </w:rPr>
        <w:t xml:space="preserve">  болғанда (2) қатары жинақты, ал </w:t>
      </w:r>
      <w:r w:rsidRPr="00ED60C6">
        <w:rPr>
          <w:position w:val="-14"/>
        </w:rPr>
        <w:object w:dxaOrig="759" w:dyaOrig="420" w14:anchorId="0DF41462">
          <v:shape id="_x0000_i1079" type="#_x0000_t75" style="width:38.4pt;height:21pt" o:ole="">
            <v:imagedata r:id="rId108" o:title=""/>
          </v:shape>
          <o:OLEObject Type="Embed" ProgID="Equation.3" ShapeID="_x0000_i1079" DrawAspect="Content" ObjectID="_1826274865" r:id="rId109"/>
        </w:object>
      </w:r>
      <w:r w:rsidRPr="00ED60C6">
        <w:rPr>
          <w:lang w:val="kk-KZ"/>
        </w:rPr>
        <w:t xml:space="preserve"> үшін жинақсыз болатындай.  </w:t>
      </w:r>
    </w:p>
    <w:p w14:paraId="4CB754D6" w14:textId="77777777" w:rsidR="00ED60C6" w:rsidRPr="00ED60C6" w:rsidRDefault="00ED60C6" w:rsidP="00ED60C6">
      <w:pPr>
        <w:rPr>
          <w:lang w:val="kk-KZ"/>
        </w:rPr>
      </w:pPr>
      <w:r w:rsidRPr="00ED60C6">
        <w:rPr>
          <w:position w:val="-4"/>
        </w:rPr>
        <w:object w:dxaOrig="260" w:dyaOrig="280" w14:anchorId="67BEB503">
          <v:shape id="_x0000_i1080" type="#_x0000_t75" style="width:12.6pt;height:14.4pt" o:ole="">
            <v:imagedata r:id="rId102" o:title=""/>
          </v:shape>
          <o:OLEObject Type="Embed" ProgID="Equation.3" ShapeID="_x0000_i1080" DrawAspect="Content" ObjectID="_1826274866" r:id="rId110"/>
        </w:object>
      </w:r>
      <w:r w:rsidRPr="00ED60C6">
        <w:rPr>
          <w:lang w:val="kk-KZ"/>
        </w:rPr>
        <w:t xml:space="preserve"> саны дәрежелік қатардың жинақтылық радиусы деп аталады, ал </w:t>
      </w:r>
      <w:r w:rsidRPr="00ED60C6">
        <w:rPr>
          <w:position w:val="-12"/>
        </w:rPr>
        <w:object w:dxaOrig="900" w:dyaOrig="360" w14:anchorId="1A3323E3">
          <v:shape id="_x0000_i1081" type="#_x0000_t75" style="width:45pt;height:18pt" o:ole="">
            <v:imagedata r:id="rId111" o:title=""/>
          </v:shape>
          <o:OLEObject Type="Embed" ProgID="Equation.3" ShapeID="_x0000_i1081" DrawAspect="Content" ObjectID="_1826274867" r:id="rId112"/>
        </w:object>
      </w:r>
      <w:r w:rsidRPr="00ED60C6">
        <w:rPr>
          <w:lang w:val="kk-KZ"/>
        </w:rPr>
        <w:t xml:space="preserve"> - жинақтылық интервалы деп аталады. Егер </w:t>
      </w:r>
      <w:r w:rsidRPr="00ED60C6">
        <w:rPr>
          <w:position w:val="-32"/>
        </w:rPr>
        <w:object w:dxaOrig="1300" w:dyaOrig="740" w14:anchorId="36F46F3E">
          <v:shape id="_x0000_i1082" type="#_x0000_t75" style="width:65.4pt;height:36.6pt" o:ole="">
            <v:imagedata r:id="rId113" o:title=""/>
          </v:shape>
          <o:OLEObject Type="Embed" ProgID="Equation.3" ShapeID="_x0000_i1082" DrawAspect="Content" ObjectID="_1826274868" r:id="rId114"/>
        </w:object>
      </w:r>
      <w:r w:rsidRPr="00ED60C6">
        <w:rPr>
          <w:lang w:val="kk-KZ"/>
        </w:rPr>
        <w:t xml:space="preserve">  ақырлы шегі табылса, онда   </w:t>
      </w:r>
      <w:r w:rsidRPr="00ED60C6">
        <w:rPr>
          <w:position w:val="-28"/>
        </w:rPr>
        <w:object w:dxaOrig="920" w:dyaOrig="680" w14:anchorId="5A5C64B4">
          <v:shape id="_x0000_i1083" type="#_x0000_t75" style="width:45.6pt;height:33.6pt" o:ole="">
            <v:imagedata r:id="rId115" o:title=""/>
          </v:shape>
          <o:OLEObject Type="Embed" ProgID="Equation.3" ShapeID="_x0000_i1083" DrawAspect="Content" ObjectID="_1826274869" r:id="rId116"/>
        </w:object>
      </w:r>
      <w:r w:rsidRPr="00ED60C6">
        <w:rPr>
          <w:lang w:val="kk-KZ"/>
        </w:rPr>
        <w:t xml:space="preserve"> </w:t>
      </w:r>
      <w:r w:rsidRPr="00ED60C6">
        <w:rPr>
          <w:lang w:val="kk-KZ"/>
        </w:rPr>
        <w:lastRenderedPageBreak/>
        <w:t xml:space="preserve">қатарына Даламбер белгісін қолдансақ, </w:t>
      </w:r>
      <w:r w:rsidRPr="00ED60C6">
        <w:rPr>
          <w:position w:val="-34"/>
        </w:rPr>
        <w:object w:dxaOrig="6440" w:dyaOrig="800" w14:anchorId="25903CA9">
          <v:shape id="_x0000_i1084" type="#_x0000_t75" style="width:321.6pt;height:39.6pt" o:ole="">
            <v:imagedata r:id="rId117" o:title=""/>
          </v:shape>
          <o:OLEObject Type="Embed" ProgID="Equation.3" ShapeID="_x0000_i1084" DrawAspect="Content" ObjectID="_1826274870" r:id="rId118"/>
        </w:object>
      </w:r>
      <w:r w:rsidRPr="00ED60C6">
        <w:rPr>
          <w:lang w:val="kk-KZ"/>
        </w:rPr>
        <w:t xml:space="preserve">, яғни,  </w:t>
      </w:r>
      <w:r w:rsidRPr="00ED60C6">
        <w:rPr>
          <w:position w:val="-34"/>
        </w:rPr>
        <w:object w:dxaOrig="1359" w:dyaOrig="800" w14:anchorId="2973EF1F">
          <v:shape id="_x0000_i1085" type="#_x0000_t75" style="width:68.4pt;height:39.6pt" o:ole="">
            <v:imagedata r:id="rId119" o:title=""/>
          </v:shape>
          <o:OLEObject Type="Embed" ProgID="Equation.3" ShapeID="_x0000_i1085" DrawAspect="Content" ObjectID="_1826274871" r:id="rId120"/>
        </w:object>
      </w:r>
      <w:r w:rsidRPr="00ED60C6">
        <w:rPr>
          <w:lang w:val="kk-KZ"/>
        </w:rPr>
        <w:t>.</w:t>
      </w:r>
    </w:p>
    <w:p w14:paraId="303E81B7" w14:textId="77777777" w:rsidR="00ED60C6" w:rsidRPr="00ED60C6" w:rsidRDefault="00ED60C6" w:rsidP="00ED60C6">
      <w:pPr>
        <w:rPr>
          <w:lang w:val="kk-KZ"/>
        </w:rPr>
      </w:pPr>
      <w:r w:rsidRPr="00ED60C6">
        <w:rPr>
          <w:lang w:val="kk-KZ"/>
        </w:rPr>
        <w:t xml:space="preserve">Дәл осылай, Коши белгісін қолдансақ:    </w:t>
      </w:r>
      <w:r w:rsidRPr="00ED60C6">
        <w:rPr>
          <w:position w:val="-44"/>
        </w:rPr>
        <w:object w:dxaOrig="1439" w:dyaOrig="860" w14:anchorId="5FA935ED">
          <v:shape id="_x0000_i1086" type="#_x0000_t75" style="width:1in;height:42.6pt" o:ole="">
            <v:imagedata r:id="rId121" o:title=""/>
          </v:shape>
          <o:OLEObject Type="Embed" ProgID="Equation.3" ShapeID="_x0000_i1086" DrawAspect="Content" ObjectID="_1826274872" r:id="rId122"/>
        </w:object>
      </w:r>
      <w:r w:rsidRPr="00ED60C6">
        <w:rPr>
          <w:lang w:val="kk-KZ"/>
        </w:rPr>
        <w:t>.</w:t>
      </w:r>
    </w:p>
    <w:p w14:paraId="69031980" w14:textId="77777777" w:rsidR="00ED60C6" w:rsidRPr="00ED60C6" w:rsidRDefault="00ED60C6" w:rsidP="00ED60C6">
      <w:pPr>
        <w:ind w:firstLine="708"/>
        <w:rPr>
          <w:lang w:val="kk-KZ"/>
        </w:rPr>
      </w:pPr>
      <w:r w:rsidRPr="00ED60C6">
        <w:rPr>
          <w:i/>
          <w:sz w:val="22"/>
          <w:szCs w:val="22"/>
          <w:lang w:val="kk-KZ"/>
        </w:rPr>
        <w:t>Мысал</w:t>
      </w:r>
      <w:r w:rsidRPr="00ED60C6">
        <w:rPr>
          <w:i/>
          <w:lang w:val="kk-KZ"/>
        </w:rPr>
        <w:t xml:space="preserve"> 3.</w:t>
      </w:r>
      <w:r w:rsidRPr="00ED60C6">
        <w:rPr>
          <w:lang w:val="kk-KZ"/>
        </w:rPr>
        <w:t xml:space="preserve"> </w:t>
      </w:r>
      <w:r w:rsidRPr="00ED60C6">
        <w:rPr>
          <w:position w:val="-26"/>
        </w:rPr>
        <w:object w:dxaOrig="2680" w:dyaOrig="700" w14:anchorId="7986B1BE">
          <v:shape id="_x0000_i1087" type="#_x0000_t75" style="width:134.4pt;height:35.4pt" o:ole="">
            <v:imagedata r:id="rId123" o:title=""/>
          </v:shape>
          <o:OLEObject Type="Embed" ProgID="Equation.3" ShapeID="_x0000_i1087" DrawAspect="Content" ObjectID="_1826274873" r:id="rId124"/>
        </w:object>
      </w:r>
      <w:r w:rsidRPr="00ED60C6">
        <w:rPr>
          <w:lang w:val="kk-KZ"/>
        </w:rPr>
        <w:t xml:space="preserve"> қатарының жинақтылық облысын тап.</w:t>
      </w:r>
    </w:p>
    <w:p w14:paraId="36F64367" w14:textId="77777777" w:rsidR="00ED60C6" w:rsidRPr="00ED60C6" w:rsidRDefault="00ED60C6" w:rsidP="00ED60C6">
      <w:pPr>
        <w:rPr>
          <w:lang w:val="kk-KZ"/>
        </w:rPr>
      </w:pPr>
      <w:r w:rsidRPr="00ED60C6">
        <w:rPr>
          <w:position w:val="-26"/>
        </w:rPr>
        <w:object w:dxaOrig="760" w:dyaOrig="680" w14:anchorId="3F5DAE66">
          <v:shape id="_x0000_i1088" type="#_x0000_t75" style="width:38.4pt;height:33.6pt" o:ole="">
            <v:imagedata r:id="rId125" o:title=""/>
          </v:shape>
          <o:OLEObject Type="Embed" ProgID="Equation.3" ShapeID="_x0000_i1088" DrawAspect="Content" ObjectID="_1826274874" r:id="rId126"/>
        </w:object>
      </w:r>
      <w:r w:rsidRPr="00ED60C6">
        <w:rPr>
          <w:lang w:val="kk-KZ"/>
        </w:rPr>
        <w:t xml:space="preserve"> болғандықтан, </w:t>
      </w:r>
      <w:r w:rsidRPr="00ED60C6">
        <w:rPr>
          <w:position w:val="-34"/>
        </w:rPr>
        <w:object w:dxaOrig="2860" w:dyaOrig="800" w14:anchorId="07F859F2">
          <v:shape id="_x0000_i1089" type="#_x0000_t75" style="width:143.4pt;height:39.6pt" o:ole="">
            <v:imagedata r:id="rId127" o:title=""/>
          </v:shape>
          <o:OLEObject Type="Embed" ProgID="Equation.3" ShapeID="_x0000_i1089" DrawAspect="Content" ObjectID="_1826274875" r:id="rId128"/>
        </w:object>
      </w:r>
      <w:r w:rsidRPr="00ED60C6">
        <w:rPr>
          <w:lang w:val="kk-KZ"/>
        </w:rPr>
        <w:t xml:space="preserve"> - жинақтылық радиусы. </w:t>
      </w:r>
      <w:r w:rsidRPr="00ED60C6">
        <w:rPr>
          <w:position w:val="-6"/>
        </w:rPr>
        <w:object w:dxaOrig="720" w:dyaOrig="280" w14:anchorId="5D9F590D">
          <v:shape id="_x0000_i1090" type="#_x0000_t75" style="width:36pt;height:14.4pt" o:ole="">
            <v:imagedata r:id="rId129" o:title=""/>
          </v:shape>
          <o:OLEObject Type="Embed" ProgID="Equation.3" ShapeID="_x0000_i1090" DrawAspect="Content" ObjectID="_1826274876" r:id="rId130"/>
        </w:object>
      </w:r>
      <w:r w:rsidRPr="00ED60C6">
        <w:rPr>
          <w:lang w:val="kk-KZ"/>
        </w:rPr>
        <w:t xml:space="preserve"> нүктелерінде  жинақтылыққа зерттейміз.</w:t>
      </w:r>
    </w:p>
    <w:p w14:paraId="2084A295" w14:textId="77777777" w:rsidR="00ED60C6" w:rsidRPr="00ED60C6" w:rsidRDefault="00ED60C6" w:rsidP="00ED60C6">
      <w:pPr>
        <w:rPr>
          <w:lang w:val="kk-KZ"/>
        </w:rPr>
      </w:pPr>
      <w:r w:rsidRPr="00ED60C6">
        <w:rPr>
          <w:position w:val="-26"/>
        </w:rPr>
        <w:object w:dxaOrig="2280" w:dyaOrig="680" w14:anchorId="45283425">
          <v:shape id="_x0000_i1091" type="#_x0000_t75" style="width:114pt;height:33.6pt" o:ole="">
            <v:imagedata r:id="rId131" o:title=""/>
          </v:shape>
          <o:OLEObject Type="Embed" ProgID="Equation.3" ShapeID="_x0000_i1091" DrawAspect="Content" ObjectID="_1826274877" r:id="rId132"/>
        </w:object>
      </w:r>
      <w:r w:rsidRPr="00ED60C6">
        <w:rPr>
          <w:lang w:val="kk-KZ"/>
        </w:rPr>
        <w:t xml:space="preserve"> - гармониялық қатар, жинақсыз болады. </w:t>
      </w:r>
    </w:p>
    <w:p w14:paraId="1B5DF1A4" w14:textId="77777777" w:rsidR="00ED60C6" w:rsidRPr="00ED60C6" w:rsidRDefault="00ED60C6" w:rsidP="00ED60C6">
      <w:pPr>
        <w:jc w:val="both"/>
        <w:rPr>
          <w:lang w:val="kk-KZ"/>
        </w:rPr>
      </w:pPr>
      <w:r w:rsidRPr="00ED60C6">
        <w:rPr>
          <w:position w:val="-26"/>
        </w:rPr>
        <w:object w:dxaOrig="2520" w:dyaOrig="680" w14:anchorId="326542EA">
          <v:shape id="_x0000_i1092" type="#_x0000_t75" style="width:126pt;height:33.6pt" o:ole="">
            <v:imagedata r:id="rId133" o:title=""/>
          </v:shape>
          <o:OLEObject Type="Embed" ProgID="Equation.3" ShapeID="_x0000_i1092" DrawAspect="Content" ObjectID="_1826274878" r:id="rId134"/>
        </w:object>
      </w:r>
      <w:r w:rsidRPr="00ED60C6">
        <w:rPr>
          <w:lang w:val="kk-KZ"/>
        </w:rPr>
        <w:t>-таңбасы алма-кезек ауыспалы қатар, бұл жинақты қатар                (</w:t>
      </w:r>
      <w:r w:rsidRPr="00ED60C6">
        <w:rPr>
          <w:i/>
          <w:lang w:val="kk-KZ"/>
        </w:rPr>
        <w:t>мысал 6</w:t>
      </w:r>
      <w:r w:rsidRPr="00ED60C6">
        <w:rPr>
          <w:lang w:val="kk-KZ"/>
        </w:rPr>
        <w:t xml:space="preserve">).  Сонымен, берілген дәрежелік қатардың жинақтылық  облысы: </w:t>
      </w:r>
      <w:r w:rsidRPr="00ED60C6">
        <w:rPr>
          <w:position w:val="-10"/>
        </w:rPr>
        <w:object w:dxaOrig="639" w:dyaOrig="340" w14:anchorId="71C4CBD1">
          <v:shape id="_x0000_i1093" type="#_x0000_t75" style="width:32.4pt;height:17.4pt" o:ole="">
            <v:imagedata r:id="rId135" o:title=""/>
          </v:shape>
          <o:OLEObject Type="Embed" ProgID="Equation.3" ShapeID="_x0000_i1093" DrawAspect="Content" ObjectID="_1826274879" r:id="rId136"/>
        </w:object>
      </w:r>
      <w:r w:rsidRPr="00ED60C6">
        <w:rPr>
          <w:lang w:val="kk-KZ"/>
        </w:rPr>
        <w:t>.</w:t>
      </w:r>
    </w:p>
    <w:p w14:paraId="7E0BED4D" w14:textId="77777777" w:rsidR="00ED60C6" w:rsidRPr="00ED60C6" w:rsidRDefault="00ED60C6" w:rsidP="00ED60C6">
      <w:pPr>
        <w:ind w:firstLine="709"/>
        <w:jc w:val="both"/>
        <w:rPr>
          <w:lang w:val="kk-KZ"/>
        </w:rPr>
      </w:pPr>
      <w:r w:rsidRPr="00ED60C6">
        <w:rPr>
          <w:lang w:val="kk-KZ"/>
        </w:rPr>
        <w:t xml:space="preserve">       (3) қатарының жинақтылық интервалы </w:t>
      </w:r>
      <w:r w:rsidRPr="00ED60C6">
        <w:rPr>
          <w:position w:val="-12"/>
        </w:rPr>
        <w:object w:dxaOrig="1520" w:dyaOrig="360" w14:anchorId="25CC15B3">
          <v:shape id="_x0000_i1094" type="#_x0000_t75" style="width:75.6pt;height:18pt" o:ole="">
            <v:imagedata r:id="rId137" o:title=""/>
          </v:shape>
          <o:OLEObject Type="Embed" ProgID="Equation.3" ShapeID="_x0000_i1094" DrawAspect="Content" ObjectID="_1826274880" r:id="rId138"/>
        </w:object>
      </w:r>
      <w:r w:rsidRPr="00ED60C6">
        <w:rPr>
          <w:lang w:val="kk-KZ"/>
        </w:rPr>
        <w:t xml:space="preserve">, мұндағы </w:t>
      </w:r>
      <w:r w:rsidRPr="00ED60C6">
        <w:rPr>
          <w:position w:val="-4"/>
        </w:rPr>
        <w:object w:dxaOrig="260" w:dyaOrig="280" w14:anchorId="216948C6">
          <v:shape id="_x0000_i1095" type="#_x0000_t75" style="width:12.6pt;height:14.4pt" o:ole="">
            <v:imagedata r:id="rId102" o:title=""/>
          </v:shape>
          <o:OLEObject Type="Embed" ProgID="Equation.3" ShapeID="_x0000_i1095" DrawAspect="Content" ObjectID="_1826274881" r:id="rId139"/>
        </w:object>
      </w:r>
      <w:r w:rsidRPr="00ED60C6">
        <w:rPr>
          <w:lang w:val="kk-KZ"/>
        </w:rPr>
        <w:t xml:space="preserve"> -  (4) қатарының жинақтылық радиусы.</w:t>
      </w:r>
    </w:p>
    <w:p w14:paraId="2A9BA32D" w14:textId="77777777" w:rsidR="00ED60C6" w:rsidRPr="00ED60C6" w:rsidRDefault="00ED60C6" w:rsidP="00ED60C6">
      <w:pPr>
        <w:jc w:val="both"/>
      </w:pPr>
      <w:r w:rsidRPr="00ED60C6">
        <w:rPr>
          <w:lang w:val="kk-KZ"/>
        </w:rPr>
        <w:t xml:space="preserve">       </w:t>
      </w:r>
      <w:r w:rsidRPr="00ED60C6">
        <w:rPr>
          <w:position w:val="-4"/>
        </w:rPr>
        <w:object w:dxaOrig="300" w:dyaOrig="280" w14:anchorId="5F19981D">
          <v:shape id="_x0000_i1096" type="#_x0000_t75" style="width:15pt;height:14.4pt" o:ole="">
            <v:imagedata r:id="rId33" o:title=""/>
          </v:shape>
          <o:OLEObject Type="Embed" ProgID="Equation.3" ShapeID="_x0000_i1096" DrawAspect="Content" ObjectID="_1826274882" r:id="rId140"/>
        </w:object>
      </w:r>
      <w:r w:rsidRPr="00ED60C6">
        <w:rPr>
          <w:lang w:val="kk-KZ"/>
        </w:rPr>
        <w:t xml:space="preserve"> -кез келген бүтіндей  (3) қатарының жинақтылық интервалының ішінде жататын кесінді болсын. Онда</w:t>
      </w:r>
      <w:r w:rsidRPr="00ED60C6">
        <w:t>:</w:t>
      </w:r>
    </w:p>
    <w:p w14:paraId="2FCFC719" w14:textId="77777777" w:rsidR="00ED60C6" w:rsidRPr="00ED60C6" w:rsidRDefault="00ED60C6" w:rsidP="00ED60C6">
      <w:pPr>
        <w:numPr>
          <w:ilvl w:val="0"/>
          <w:numId w:val="1"/>
        </w:numPr>
        <w:ind w:left="0" w:firstLine="360"/>
        <w:jc w:val="both"/>
      </w:pPr>
      <w:r w:rsidRPr="00ED60C6">
        <w:t xml:space="preserve"> (</w:t>
      </w:r>
      <w:r w:rsidRPr="00ED60C6">
        <w:rPr>
          <w:lang w:val="kk-KZ"/>
        </w:rPr>
        <w:t>3</w:t>
      </w:r>
      <w:r w:rsidRPr="00ED60C6">
        <w:t>)</w:t>
      </w:r>
      <w:r w:rsidRPr="00ED60C6">
        <w:rPr>
          <w:lang w:val="kk-KZ"/>
        </w:rPr>
        <w:t xml:space="preserve"> </w:t>
      </w:r>
      <w:proofErr w:type="gramStart"/>
      <w:r w:rsidRPr="00ED60C6">
        <w:rPr>
          <w:lang w:val="kk-KZ"/>
        </w:rPr>
        <w:t xml:space="preserve">қатары </w:t>
      </w:r>
      <w:r w:rsidRPr="00ED60C6">
        <w:t xml:space="preserve"> мажор</w:t>
      </w:r>
      <w:r w:rsidRPr="00ED60C6">
        <w:rPr>
          <w:lang w:val="kk-KZ"/>
        </w:rPr>
        <w:t>ланған</w:t>
      </w:r>
      <w:proofErr w:type="gramEnd"/>
      <w:r w:rsidRPr="00ED60C6">
        <w:rPr>
          <w:lang w:val="kk-KZ"/>
        </w:rPr>
        <w:t xml:space="preserve"> </w:t>
      </w:r>
      <w:r w:rsidRPr="00ED60C6">
        <w:t xml:space="preserve"> ( </w:t>
      </w:r>
      <w:r w:rsidRPr="00ED60C6">
        <w:rPr>
          <w:lang w:val="kk-KZ"/>
        </w:rPr>
        <w:t>бірқалыпты жинақты</w:t>
      </w:r>
      <w:r w:rsidRPr="00ED60C6">
        <w:t xml:space="preserve">)  </w:t>
      </w:r>
      <w:r w:rsidRPr="00ED60C6">
        <w:rPr>
          <w:position w:val="-4"/>
        </w:rPr>
        <w:object w:dxaOrig="300" w:dyaOrig="280" w14:anchorId="73ED759C">
          <v:shape id="_x0000_i1097" type="#_x0000_t75" style="width:15pt;height:14.4pt" o:ole="">
            <v:imagedata r:id="rId33" o:title=""/>
          </v:shape>
          <o:OLEObject Type="Embed" ProgID="Equation.3" ShapeID="_x0000_i1097" DrawAspect="Content" ObjectID="_1826274883" r:id="rId141"/>
        </w:object>
      </w:r>
      <w:r w:rsidRPr="00ED60C6">
        <w:rPr>
          <w:lang w:val="kk-KZ"/>
        </w:rPr>
        <w:t xml:space="preserve"> кесіндісінде</w:t>
      </w:r>
      <w:r w:rsidRPr="00ED60C6">
        <w:t>.</w:t>
      </w:r>
    </w:p>
    <w:p w14:paraId="5115C413" w14:textId="77777777" w:rsidR="00ED60C6" w:rsidRPr="00ED60C6" w:rsidRDefault="00ED60C6" w:rsidP="00ED60C6">
      <w:pPr>
        <w:numPr>
          <w:ilvl w:val="0"/>
          <w:numId w:val="1"/>
        </w:numPr>
        <w:ind w:left="0" w:firstLine="360"/>
      </w:pPr>
      <w:r w:rsidRPr="00ED60C6">
        <w:t xml:space="preserve"> (</w:t>
      </w:r>
      <w:r w:rsidRPr="00ED60C6">
        <w:rPr>
          <w:lang w:val="kk-KZ"/>
        </w:rPr>
        <w:t>3</w:t>
      </w:r>
      <w:r w:rsidRPr="00ED60C6">
        <w:t>)</w:t>
      </w:r>
      <w:r w:rsidRPr="00ED60C6">
        <w:rPr>
          <w:lang w:val="kk-KZ"/>
        </w:rPr>
        <w:t xml:space="preserve"> қатарының қосындысы жинақтылық интервалында үзіліссіз. </w:t>
      </w:r>
    </w:p>
    <w:p w14:paraId="4B0FFD5F" w14:textId="77777777" w:rsidR="00ED60C6" w:rsidRPr="00ED60C6" w:rsidRDefault="00ED60C6" w:rsidP="00ED60C6">
      <w:pPr>
        <w:numPr>
          <w:ilvl w:val="0"/>
          <w:numId w:val="1"/>
        </w:numPr>
        <w:ind w:left="0" w:firstLine="360"/>
        <w:jc w:val="both"/>
      </w:pPr>
      <w:r w:rsidRPr="00ED60C6">
        <w:t>(</w:t>
      </w:r>
      <w:r w:rsidRPr="00ED60C6">
        <w:rPr>
          <w:lang w:val="kk-KZ"/>
        </w:rPr>
        <w:t>3</w:t>
      </w:r>
      <w:r w:rsidRPr="00ED60C6">
        <w:t xml:space="preserve">) </w:t>
      </w:r>
      <w:r w:rsidRPr="00ED60C6">
        <w:rPr>
          <w:lang w:val="kk-KZ"/>
        </w:rPr>
        <w:t xml:space="preserve">қатарын </w:t>
      </w:r>
      <w:r w:rsidRPr="00ED60C6">
        <w:t xml:space="preserve"> </w:t>
      </w:r>
      <w:r w:rsidRPr="00ED60C6">
        <w:rPr>
          <w:position w:val="-4"/>
        </w:rPr>
        <w:object w:dxaOrig="300" w:dyaOrig="280" w14:anchorId="77C5E325">
          <v:shape id="_x0000_i1098" type="#_x0000_t75" style="width:15pt;height:14.4pt" o:ole="">
            <v:imagedata r:id="rId33" o:title=""/>
          </v:shape>
          <o:OLEObject Type="Embed" ProgID="Equation.3" ShapeID="_x0000_i1098" DrawAspect="Content" ObjectID="_1826274884" r:id="rId142"/>
        </w:object>
      </w:r>
      <w:r w:rsidRPr="00ED60C6">
        <w:t xml:space="preserve"> </w:t>
      </w:r>
      <w:r w:rsidRPr="00ED60C6">
        <w:rPr>
          <w:lang w:val="kk-KZ"/>
        </w:rPr>
        <w:t>кесіндісінде мүшелеп и</w:t>
      </w:r>
      <w:proofErr w:type="spellStart"/>
      <w:r w:rsidRPr="00ED60C6">
        <w:t>нтегр</w:t>
      </w:r>
      <w:proofErr w:type="spellEnd"/>
      <w:r w:rsidRPr="00ED60C6">
        <w:rPr>
          <w:lang w:val="kk-KZ"/>
        </w:rPr>
        <w:t xml:space="preserve">алдауға және қанша болса сонша рет мүшелеп </w:t>
      </w:r>
      <w:proofErr w:type="spellStart"/>
      <w:r w:rsidRPr="00ED60C6">
        <w:t>дифференци</w:t>
      </w:r>
      <w:proofErr w:type="spellEnd"/>
      <w:r w:rsidRPr="00ED60C6">
        <w:rPr>
          <w:lang w:val="kk-KZ"/>
        </w:rPr>
        <w:t>алдауға болады</w:t>
      </w:r>
      <w:r w:rsidRPr="00ED60C6">
        <w:t xml:space="preserve">, </w:t>
      </w:r>
      <w:r w:rsidRPr="00ED60C6">
        <w:rPr>
          <w:lang w:val="kk-KZ"/>
        </w:rPr>
        <w:t xml:space="preserve">сонымен қатар, алынған дәрежелік қатардың жинақтылық </w:t>
      </w:r>
      <w:proofErr w:type="gramStart"/>
      <w:r w:rsidRPr="00ED60C6">
        <w:rPr>
          <w:lang w:val="kk-KZ"/>
        </w:rPr>
        <w:t xml:space="preserve">интервалы </w:t>
      </w:r>
      <w:r w:rsidRPr="00ED60C6">
        <w:t xml:space="preserve"> (</w:t>
      </w:r>
      <w:proofErr w:type="gramEnd"/>
      <w:r w:rsidRPr="00ED60C6">
        <w:rPr>
          <w:lang w:val="kk-KZ"/>
        </w:rPr>
        <w:t>3</w:t>
      </w:r>
      <w:r w:rsidRPr="00ED60C6">
        <w:t>)</w:t>
      </w:r>
      <w:r w:rsidRPr="00ED60C6">
        <w:rPr>
          <w:lang w:val="kk-KZ"/>
        </w:rPr>
        <w:t xml:space="preserve"> қатарының жинақтылық интервалымен бірдей.</w:t>
      </w:r>
    </w:p>
    <w:p w14:paraId="3F77F1A4" w14:textId="77777777" w:rsidR="00ED60C6" w:rsidRPr="00ED60C6" w:rsidRDefault="00ED60C6" w:rsidP="00ED60C6">
      <w:pPr>
        <w:spacing w:after="120"/>
        <w:ind w:left="283" w:firstLine="425"/>
        <w:jc w:val="both"/>
        <w:rPr>
          <w:lang w:val="kk-KZ"/>
        </w:rPr>
      </w:pPr>
      <w:r w:rsidRPr="00ED60C6">
        <w:rPr>
          <w:i/>
          <w:sz w:val="22"/>
          <w:szCs w:val="22"/>
          <w:lang w:val="kk-KZ"/>
        </w:rPr>
        <w:t>Мысал</w:t>
      </w:r>
      <w:r w:rsidRPr="00ED60C6">
        <w:rPr>
          <w:i/>
        </w:rPr>
        <w:t xml:space="preserve"> 4.</w:t>
      </w:r>
      <w:r w:rsidRPr="00ED60C6">
        <w:rPr>
          <w:b/>
        </w:rPr>
        <w:t xml:space="preserve"> </w:t>
      </w:r>
      <w:r w:rsidRPr="00ED60C6">
        <w:rPr>
          <w:position w:val="-28"/>
        </w:rPr>
        <w:object w:dxaOrig="639" w:dyaOrig="700" w14:anchorId="7DA7FDD8">
          <v:shape id="_x0000_i1099" type="#_x0000_t75" style="width:32.4pt;height:35.4pt" o:ole="" fillcolor="window">
            <v:imagedata r:id="rId143" o:title=""/>
          </v:shape>
          <o:OLEObject Type="Embed" ProgID="Equation.3" ShapeID="_x0000_i1099" DrawAspect="Content" ObjectID="_1826274885" r:id="rId144"/>
        </w:object>
      </w:r>
      <w:r w:rsidRPr="00ED60C6">
        <w:t>.</w:t>
      </w:r>
      <w:r w:rsidRPr="00ED60C6">
        <w:rPr>
          <w:lang w:val="kk-KZ"/>
        </w:rPr>
        <w:t xml:space="preserve"> Дәрежелік қатардың жинақталу аймағын тап.</w:t>
      </w:r>
    </w:p>
    <w:p w14:paraId="777DE908" w14:textId="77777777" w:rsidR="00ED60C6" w:rsidRPr="00ED60C6" w:rsidRDefault="00ED60C6" w:rsidP="00ED60C6">
      <w:pPr>
        <w:spacing w:after="120"/>
        <w:ind w:firstLine="708"/>
        <w:jc w:val="both"/>
      </w:pPr>
      <w:r w:rsidRPr="00ED60C6">
        <w:rPr>
          <w:i/>
          <w:lang w:val="kk-KZ"/>
        </w:rPr>
        <w:t>Ш</w:t>
      </w:r>
      <w:proofErr w:type="spellStart"/>
      <w:r w:rsidRPr="00ED60C6">
        <w:rPr>
          <w:i/>
        </w:rPr>
        <w:t>еш</w:t>
      </w:r>
      <w:proofErr w:type="spellEnd"/>
      <w:r w:rsidRPr="00ED60C6">
        <w:rPr>
          <w:i/>
          <w:lang w:val="kk-KZ"/>
        </w:rPr>
        <w:t>уі</w:t>
      </w:r>
      <w:r w:rsidRPr="00ED60C6">
        <w:rPr>
          <w:i/>
        </w:rPr>
        <w:t>.</w:t>
      </w:r>
      <w:r w:rsidRPr="00ED60C6">
        <w:t xml:space="preserve"> </w:t>
      </w:r>
      <w:r w:rsidRPr="00ED60C6">
        <w:rPr>
          <w:position w:val="-24"/>
        </w:rPr>
        <w:object w:dxaOrig="700" w:dyaOrig="620" w14:anchorId="30C24DF7">
          <v:shape id="_x0000_i1100" type="#_x0000_t75" style="width:35.4pt;height:30.6pt" o:ole="" fillcolor="window">
            <v:imagedata r:id="rId145" o:title=""/>
          </v:shape>
          <o:OLEObject Type="Embed" ProgID="Equation.3" ShapeID="_x0000_i1100" DrawAspect="Content" ObjectID="_1826274886" r:id="rId146"/>
        </w:object>
      </w:r>
      <w:r w:rsidRPr="00ED60C6">
        <w:rPr>
          <w:lang w:val="kk-KZ"/>
        </w:rPr>
        <w:t xml:space="preserve">   болады, онда жинақтылық радиусы</w:t>
      </w:r>
      <w:r w:rsidRPr="00ED60C6">
        <w:t xml:space="preserve">  </w:t>
      </w:r>
      <w:r w:rsidRPr="00ED60C6">
        <w:rPr>
          <w:position w:val="-4"/>
        </w:rPr>
        <w:object w:dxaOrig="240" w:dyaOrig="260" w14:anchorId="2935D85F">
          <v:shape id="_x0000_i1101" type="#_x0000_t75" style="width:12pt;height:12.6pt" o:ole="" fillcolor="window">
            <v:imagedata r:id="rId147" o:title=""/>
          </v:shape>
          <o:OLEObject Type="Embed" ProgID="Equation.3" ShapeID="_x0000_i1101" DrawAspect="Content" ObjectID="_1826274887" r:id="rId148"/>
        </w:object>
      </w:r>
      <w:r w:rsidRPr="00ED60C6">
        <w:t>=</w:t>
      </w:r>
      <w:r w:rsidRPr="00ED60C6">
        <w:rPr>
          <w:position w:val="-32"/>
        </w:rPr>
        <w:object w:dxaOrig="859" w:dyaOrig="760" w14:anchorId="11BA6D9C">
          <v:shape id="_x0000_i1102" type="#_x0000_t75" style="width:42.6pt;height:38.4pt" o:ole="" fillcolor="window">
            <v:imagedata r:id="rId149" o:title=""/>
          </v:shape>
          <o:OLEObject Type="Embed" ProgID="Equation.3" ShapeID="_x0000_i1102" DrawAspect="Content" ObjectID="_1826274888" r:id="rId150"/>
        </w:object>
      </w:r>
      <w:r w:rsidRPr="00ED60C6">
        <w:t>=</w:t>
      </w:r>
      <w:r w:rsidRPr="00ED60C6">
        <w:rPr>
          <w:position w:val="-24"/>
        </w:rPr>
        <w:object w:dxaOrig="1240" w:dyaOrig="620" w14:anchorId="380BBCE2">
          <v:shape id="_x0000_i1103" type="#_x0000_t75" style="width:62.4pt;height:30.6pt" o:ole="" fillcolor="window">
            <v:imagedata r:id="rId151" o:title=""/>
          </v:shape>
          <o:OLEObject Type="Embed" ProgID="Equation.3" ShapeID="_x0000_i1103" DrawAspect="Content" ObjectID="_1826274889" r:id="rId152"/>
        </w:object>
      </w:r>
      <w:r w:rsidRPr="00ED60C6">
        <w:t>;</w:t>
      </w:r>
    </w:p>
    <w:p w14:paraId="3461CA8C" w14:textId="77777777" w:rsidR="00ED60C6" w:rsidRPr="00ED60C6" w:rsidRDefault="00ED60C6" w:rsidP="00ED60C6">
      <w:pPr>
        <w:spacing w:after="120"/>
        <w:jc w:val="both"/>
      </w:pPr>
      <w:r w:rsidRPr="00ED60C6">
        <w:t xml:space="preserve">(–1,1) – </w:t>
      </w:r>
      <w:r w:rsidRPr="00ED60C6">
        <w:rPr>
          <w:lang w:val="kk-KZ"/>
        </w:rPr>
        <w:t xml:space="preserve">жинақтылық </w:t>
      </w:r>
      <w:r w:rsidRPr="00ED60C6">
        <w:t>интервал</w:t>
      </w:r>
      <w:r w:rsidRPr="00ED60C6">
        <w:rPr>
          <w:lang w:val="kk-KZ"/>
        </w:rPr>
        <w:t>ы</w:t>
      </w:r>
      <w:r w:rsidRPr="00ED60C6">
        <w:t>.</w:t>
      </w:r>
    </w:p>
    <w:p w14:paraId="26A43367" w14:textId="77777777" w:rsidR="00ED60C6" w:rsidRPr="00ED60C6" w:rsidRDefault="00ED60C6" w:rsidP="00ED60C6">
      <w:pPr>
        <w:spacing w:after="120"/>
        <w:jc w:val="both"/>
      </w:pPr>
      <w:r w:rsidRPr="00ED60C6">
        <w:rPr>
          <w:position w:val="-4"/>
        </w:rPr>
        <w:object w:dxaOrig="780" w:dyaOrig="279" w14:anchorId="355A0152">
          <v:shape id="_x0000_i1104" type="#_x0000_t75" style="width:39pt;height:14.4pt" o:ole="" fillcolor="window">
            <v:imagedata r:id="rId153" o:title=""/>
          </v:shape>
          <o:OLEObject Type="Embed" ProgID="Equation.3" ShapeID="_x0000_i1104" DrawAspect="Content" ObjectID="_1826274890" r:id="rId154"/>
        </w:object>
      </w:r>
      <w:r w:rsidRPr="00ED60C6">
        <w:rPr>
          <w:lang w:val="kk-KZ"/>
        </w:rPr>
        <w:t xml:space="preserve">  болсын</w:t>
      </w:r>
      <w:r w:rsidRPr="00ED60C6">
        <w:t xml:space="preserve">, </w:t>
      </w:r>
      <w:r w:rsidRPr="00ED60C6">
        <w:rPr>
          <w:lang w:val="kk-KZ"/>
        </w:rPr>
        <w:t>он</w:t>
      </w:r>
      <w:r w:rsidRPr="00ED60C6">
        <w:t xml:space="preserve">да </w:t>
      </w:r>
      <w:r w:rsidRPr="00ED60C6">
        <w:rPr>
          <w:lang w:val="kk-KZ"/>
        </w:rPr>
        <w:t>берілген қатар</w:t>
      </w:r>
      <w:r w:rsidRPr="00ED60C6">
        <w:t xml:space="preserve">: </w:t>
      </w:r>
      <w:r w:rsidRPr="00ED60C6">
        <w:rPr>
          <w:position w:val="-26"/>
        </w:rPr>
        <w:object w:dxaOrig="1020" w:dyaOrig="760" w14:anchorId="58F16ABF">
          <v:shape id="_x0000_i1105" type="#_x0000_t75" style="width:51pt;height:38.4pt" o:ole="" fillcolor="window">
            <v:imagedata r:id="rId155" o:title=""/>
          </v:shape>
          <o:OLEObject Type="Embed" ProgID="Equation.3" ShapeID="_x0000_i1105" DrawAspect="Content" ObjectID="_1826274891" r:id="rId156"/>
        </w:object>
      </w:r>
      <w:r w:rsidRPr="00ED60C6">
        <w:rPr>
          <w:lang w:val="kk-KZ"/>
        </w:rPr>
        <w:t xml:space="preserve"> түрінде болады</w:t>
      </w:r>
      <w:r w:rsidRPr="00ED60C6">
        <w:t>.</w:t>
      </w:r>
    </w:p>
    <w:p w14:paraId="0454C865" w14:textId="77777777" w:rsidR="00ED60C6" w:rsidRPr="00ED60C6" w:rsidRDefault="00ED60C6" w:rsidP="00ED60C6">
      <w:pPr>
        <w:spacing w:after="120"/>
        <w:jc w:val="both"/>
      </w:pPr>
      <w:r w:rsidRPr="00ED60C6">
        <w:rPr>
          <w:lang w:val="kk-KZ"/>
        </w:rPr>
        <w:t xml:space="preserve">Бұл қатар шартты жинақты, себебі </w:t>
      </w:r>
      <w:r w:rsidRPr="00ED60C6">
        <w:t xml:space="preserve"> </w:t>
      </w:r>
      <w:r w:rsidRPr="00ED60C6">
        <w:rPr>
          <w:position w:val="-38"/>
        </w:rPr>
        <w:object w:dxaOrig="1040" w:dyaOrig="900" w14:anchorId="409917EC">
          <v:shape id="_x0000_i1106" type="#_x0000_t75" style="width:51.6pt;height:45pt" o:ole="" fillcolor="window">
            <v:imagedata r:id="rId157" o:title=""/>
          </v:shape>
          <o:OLEObject Type="Embed" ProgID="Equation.3" ShapeID="_x0000_i1106" DrawAspect="Content" ObjectID="_1826274892" r:id="rId158"/>
        </w:object>
      </w:r>
      <w:r w:rsidRPr="00ED60C6">
        <w:t>=</w:t>
      </w:r>
      <w:r w:rsidRPr="00ED60C6">
        <w:rPr>
          <w:position w:val="-28"/>
        </w:rPr>
        <w:object w:dxaOrig="499" w:dyaOrig="720" w14:anchorId="4C37A036">
          <v:shape id="_x0000_i1107" type="#_x0000_t75" style="width:24.6pt;height:36pt" o:ole="" fillcolor="window">
            <v:imagedata r:id="rId159" o:title=""/>
          </v:shape>
          <o:OLEObject Type="Embed" ProgID="Equation.3" ShapeID="_x0000_i1107" DrawAspect="Content" ObjectID="_1826274893" r:id="rId160"/>
        </w:object>
      </w:r>
      <w:r w:rsidRPr="00ED60C6">
        <w:t xml:space="preserve"> </w:t>
      </w:r>
      <w:r w:rsidRPr="00ED60C6">
        <w:rPr>
          <w:lang w:val="kk-KZ"/>
        </w:rPr>
        <w:t>жинақсыз және</w:t>
      </w:r>
      <w:r w:rsidRPr="00ED60C6">
        <w:t xml:space="preserve"> </w:t>
      </w:r>
    </w:p>
    <w:p w14:paraId="4398733A" w14:textId="77777777" w:rsidR="00ED60C6" w:rsidRPr="00ED60C6" w:rsidRDefault="00ED60C6" w:rsidP="00ED60C6">
      <w:pPr>
        <w:spacing w:after="120"/>
        <w:ind w:left="283"/>
        <w:jc w:val="both"/>
      </w:pPr>
      <w:r w:rsidRPr="00ED60C6">
        <w:t xml:space="preserve">а)  </w:t>
      </w:r>
      <w:r w:rsidRPr="00ED60C6">
        <w:rPr>
          <w:position w:val="-26"/>
        </w:rPr>
        <w:object w:dxaOrig="1120" w:dyaOrig="700" w14:anchorId="0D0A0B8A">
          <v:shape id="_x0000_i1108" type="#_x0000_t75" style="width:56.4pt;height:35.4pt" o:ole="" fillcolor="window">
            <v:imagedata r:id="rId161" o:title=""/>
          </v:shape>
          <o:OLEObject Type="Embed" ProgID="Equation.3" ShapeID="_x0000_i1108" DrawAspect="Content" ObjectID="_1826274894" r:id="rId162"/>
        </w:object>
      </w:r>
      <w:r w:rsidRPr="00ED60C6">
        <w:t xml:space="preserve">;                            б) </w:t>
      </w:r>
      <w:r w:rsidRPr="00ED60C6">
        <w:rPr>
          <w:position w:val="-26"/>
        </w:rPr>
        <w:object w:dxaOrig="1120" w:dyaOrig="700" w14:anchorId="55697164">
          <v:shape id="_x0000_i1109" type="#_x0000_t75" style="width:56.4pt;height:35.4pt" o:ole="" fillcolor="window">
            <v:imagedata r:id="rId163" o:title=""/>
          </v:shape>
          <o:OLEObject Type="Embed" ProgID="Equation.3" ShapeID="_x0000_i1109" DrawAspect="Content" ObjectID="_1826274895" r:id="rId164"/>
        </w:object>
      </w:r>
      <w:r w:rsidRPr="00ED60C6">
        <w:t>.</w:t>
      </w:r>
    </w:p>
    <w:p w14:paraId="4A895C2D" w14:textId="77777777" w:rsidR="00ED60C6" w:rsidRPr="00ED60C6" w:rsidRDefault="00ED60C6" w:rsidP="00ED60C6">
      <w:pPr>
        <w:spacing w:after="120"/>
        <w:jc w:val="both"/>
        <w:rPr>
          <w:lang w:val="kk-KZ"/>
        </w:rPr>
      </w:pPr>
      <w:r w:rsidRPr="00ED60C6">
        <w:rPr>
          <w:position w:val="-4"/>
        </w:rPr>
        <w:object w:dxaOrig="600" w:dyaOrig="279" w14:anchorId="492FF560">
          <v:shape id="_x0000_i1110" type="#_x0000_t75" style="width:30pt;height:12.6pt" o:ole="" fillcolor="window">
            <v:imagedata r:id="rId165" o:title=""/>
          </v:shape>
          <o:OLEObject Type="Embed" ProgID="Equation.3" ShapeID="_x0000_i1110" DrawAspect="Content" ObjectID="_1826274896" r:id="rId166"/>
        </w:object>
      </w:r>
      <w:r w:rsidRPr="00ED60C6">
        <w:t xml:space="preserve"> </w:t>
      </w:r>
      <w:r w:rsidRPr="00ED60C6">
        <w:rPr>
          <w:lang w:val="kk-KZ"/>
        </w:rPr>
        <w:t xml:space="preserve">болса,  берілген қатар </w:t>
      </w:r>
      <w:r w:rsidRPr="00ED60C6">
        <w:rPr>
          <w:position w:val="-28"/>
        </w:rPr>
        <w:object w:dxaOrig="540" w:dyaOrig="720" w14:anchorId="4FE53ADE">
          <v:shape id="_x0000_i1111" type="#_x0000_t75" style="width:27pt;height:36pt" o:ole="" fillcolor="window">
            <v:imagedata r:id="rId167" o:title=""/>
          </v:shape>
          <o:OLEObject Type="Embed" ProgID="Equation.3" ShapeID="_x0000_i1111" DrawAspect="Content" ObjectID="_1826274897" r:id="rId168"/>
        </w:object>
      </w:r>
      <w:r w:rsidRPr="00ED60C6">
        <w:rPr>
          <w:lang w:val="kk-KZ"/>
        </w:rPr>
        <w:t xml:space="preserve"> - гармониялық қатар және ол жинақсыз қатар. Сонымен, берілген қатар </w:t>
      </w:r>
      <w:r w:rsidRPr="00ED60C6">
        <w:rPr>
          <w:position w:val="-10"/>
        </w:rPr>
        <w:object w:dxaOrig="1140" w:dyaOrig="360" w14:anchorId="28102C12">
          <v:shape id="_x0000_i1112" type="#_x0000_t75" style="width:57pt;height:18pt" o:ole="" fillcolor="window">
            <v:imagedata r:id="rId169" o:title=""/>
          </v:shape>
          <o:OLEObject Type="Embed" ProgID="Equation.3" ShapeID="_x0000_i1112" DrawAspect="Content" ObjectID="_1826274898" r:id="rId170"/>
        </w:object>
      </w:r>
      <w:r w:rsidRPr="00ED60C6">
        <w:rPr>
          <w:lang w:val="kk-KZ"/>
        </w:rPr>
        <w:t xml:space="preserve">аралығында абсолютті жинақты, </w:t>
      </w:r>
      <w:r w:rsidRPr="00ED60C6">
        <w:rPr>
          <w:position w:val="-6"/>
        </w:rPr>
        <w:object w:dxaOrig="760" w:dyaOrig="300" w14:anchorId="0F7764B7">
          <v:shape id="_x0000_i1113" type="#_x0000_t75" style="width:38.4pt;height:15pt" o:ole="" fillcolor="window">
            <v:imagedata r:id="rId171" o:title=""/>
          </v:shape>
          <o:OLEObject Type="Embed" ProgID="Equation.3" ShapeID="_x0000_i1113" DrawAspect="Content" ObjectID="_1826274899" r:id="rId172"/>
        </w:object>
      </w:r>
      <w:r w:rsidRPr="00ED60C6">
        <w:rPr>
          <w:lang w:val="kk-KZ"/>
        </w:rPr>
        <w:t xml:space="preserve"> болғанда шартты жинақты.</w:t>
      </w:r>
    </w:p>
    <w:p w14:paraId="12A1F79A" w14:textId="77777777" w:rsidR="00ED60C6" w:rsidRPr="00ED60C6" w:rsidRDefault="00ED60C6" w:rsidP="00ED60C6">
      <w:pPr>
        <w:spacing w:after="120"/>
        <w:ind w:firstLine="709"/>
        <w:jc w:val="both"/>
        <w:rPr>
          <w:lang w:val="kk-KZ"/>
        </w:rPr>
      </w:pPr>
      <w:r w:rsidRPr="00ED60C6">
        <w:rPr>
          <w:i/>
          <w:sz w:val="22"/>
          <w:szCs w:val="22"/>
          <w:lang w:val="kk-KZ"/>
        </w:rPr>
        <w:lastRenderedPageBreak/>
        <w:t>Мысал</w:t>
      </w:r>
      <w:r w:rsidRPr="00ED60C6">
        <w:rPr>
          <w:i/>
          <w:lang w:val="kk-KZ"/>
        </w:rPr>
        <w:t xml:space="preserve"> 5.</w:t>
      </w:r>
      <w:r w:rsidRPr="00ED60C6">
        <w:rPr>
          <w:b/>
          <w:lang w:val="kk-KZ"/>
        </w:rPr>
        <w:t xml:space="preserve">   </w:t>
      </w:r>
      <w:r w:rsidRPr="00ED60C6">
        <w:rPr>
          <w:position w:val="-28"/>
        </w:rPr>
        <w:object w:dxaOrig="1280" w:dyaOrig="720" w14:anchorId="725F8077">
          <v:shape id="_x0000_i1114" type="#_x0000_t75" style="width:63.6pt;height:36pt" o:ole="" fillcolor="window">
            <v:imagedata r:id="rId173" o:title=""/>
          </v:shape>
          <o:OLEObject Type="Embed" ProgID="Equation.3" ShapeID="_x0000_i1114" DrawAspect="Content" ObjectID="_1826274900" r:id="rId174"/>
        </w:object>
      </w:r>
      <w:r w:rsidRPr="00ED60C6">
        <w:rPr>
          <w:lang w:val="kk-KZ"/>
        </w:rPr>
        <w:t>.</w:t>
      </w:r>
    </w:p>
    <w:p w14:paraId="6AA48CD5" w14:textId="77777777" w:rsidR="00ED60C6" w:rsidRPr="00ED60C6" w:rsidRDefault="00ED60C6" w:rsidP="00ED60C6">
      <w:pPr>
        <w:spacing w:after="120"/>
        <w:ind w:firstLine="709"/>
        <w:jc w:val="both"/>
        <w:rPr>
          <w:lang w:val="kk-KZ"/>
        </w:rPr>
      </w:pPr>
      <w:r w:rsidRPr="00ED60C6">
        <w:rPr>
          <w:i/>
          <w:lang w:val="kk-KZ"/>
        </w:rPr>
        <w:t>Шешуі.</w:t>
      </w:r>
      <w:r w:rsidRPr="00ED60C6">
        <w:rPr>
          <w:b/>
          <w:lang w:val="kk-KZ"/>
        </w:rPr>
        <w:t xml:space="preserve"> </w:t>
      </w:r>
      <w:r w:rsidRPr="00ED60C6">
        <w:rPr>
          <w:b/>
          <w:position w:val="-28"/>
        </w:rPr>
        <w:object w:dxaOrig="1400" w:dyaOrig="720" w14:anchorId="54D05A14">
          <v:shape id="_x0000_i1115" type="#_x0000_t75" style="width:69.6pt;height:36pt" o:ole="" fillcolor="window">
            <v:imagedata r:id="rId175" o:title=""/>
          </v:shape>
          <o:OLEObject Type="Embed" ProgID="Equation.3" ShapeID="_x0000_i1115" DrawAspect="Content" ObjectID="_1826274901" r:id="rId176"/>
        </w:object>
      </w:r>
      <w:r w:rsidRPr="00ED60C6">
        <w:rPr>
          <w:b/>
          <w:lang w:val="kk-KZ"/>
        </w:rPr>
        <w:t xml:space="preserve">  </w:t>
      </w:r>
      <w:r w:rsidRPr="00ED60C6">
        <w:rPr>
          <w:b/>
          <w:position w:val="-12"/>
        </w:rPr>
        <w:object w:dxaOrig="460" w:dyaOrig="360" w14:anchorId="581C8D0D">
          <v:shape id="_x0000_i1116" type="#_x0000_t75" style="width:23.4pt;height:18pt" o:ole="" fillcolor="window">
            <v:imagedata r:id="rId177" o:title=""/>
          </v:shape>
          <o:OLEObject Type="Embed" ProgID="Equation.3" ShapeID="_x0000_i1116" DrawAspect="Content" ObjectID="_1826274902" r:id="rId178"/>
        </w:object>
      </w:r>
      <w:r w:rsidRPr="00ED60C6">
        <w:rPr>
          <w:lang w:val="kk-KZ"/>
        </w:rPr>
        <w:t xml:space="preserve">0  егер </w:t>
      </w:r>
      <w:r w:rsidRPr="00ED60C6">
        <w:rPr>
          <w:position w:val="-8"/>
        </w:rPr>
        <w:object w:dxaOrig="940" w:dyaOrig="300" w14:anchorId="5A5C191E">
          <v:shape id="_x0000_i1117" type="#_x0000_t75" style="width:47.4pt;height:15pt" o:ole="" fillcolor="window">
            <v:imagedata r:id="rId179" o:title=""/>
          </v:shape>
          <o:OLEObject Type="Embed" ProgID="Equation.3" ShapeID="_x0000_i1117" DrawAspect="Content" ObjectID="_1826274903" r:id="rId180"/>
        </w:object>
      </w:r>
      <w:r w:rsidRPr="00ED60C6">
        <w:rPr>
          <w:lang w:val="kk-KZ"/>
        </w:rPr>
        <w:t xml:space="preserve">  болса.</w:t>
      </w:r>
    </w:p>
    <w:p w14:paraId="45BBC8EE" w14:textId="77777777" w:rsidR="00ED60C6" w:rsidRPr="00ED60C6" w:rsidRDefault="00ED60C6" w:rsidP="00ED60C6">
      <w:pPr>
        <w:spacing w:after="120"/>
        <w:jc w:val="both"/>
        <w:rPr>
          <w:lang w:val="kk-KZ"/>
        </w:rPr>
      </w:pPr>
      <w:r w:rsidRPr="00ED60C6">
        <w:rPr>
          <w:lang w:val="kk-KZ"/>
        </w:rPr>
        <w:t xml:space="preserve">Онда </w:t>
      </w:r>
      <w:r w:rsidRPr="00ED60C6">
        <w:rPr>
          <w:position w:val="-4"/>
        </w:rPr>
        <w:object w:dxaOrig="240" w:dyaOrig="260" w14:anchorId="1A3C753C">
          <v:shape id="_x0000_i1118" type="#_x0000_t75" style="width:12pt;height:12.6pt" o:ole="" fillcolor="window">
            <v:imagedata r:id="rId181" o:title=""/>
          </v:shape>
          <o:OLEObject Type="Embed" ProgID="Equation.3" ShapeID="_x0000_i1118" DrawAspect="Content" ObjectID="_1826274904" r:id="rId182"/>
        </w:object>
      </w:r>
      <w:r w:rsidRPr="00ED60C6">
        <w:rPr>
          <w:lang w:val="kk-KZ"/>
        </w:rPr>
        <w:t>=</w:t>
      </w:r>
      <w:r w:rsidRPr="00ED60C6">
        <w:rPr>
          <w:position w:val="-32"/>
        </w:rPr>
        <w:object w:dxaOrig="859" w:dyaOrig="760" w14:anchorId="1C6A3067">
          <v:shape id="_x0000_i1119" type="#_x0000_t75" style="width:42.6pt;height:38.4pt" o:ole="" fillcolor="window">
            <v:imagedata r:id="rId183" o:title=""/>
          </v:shape>
          <o:OLEObject Type="Embed" ProgID="Equation.3" ShapeID="_x0000_i1119" DrawAspect="Content" ObjectID="_1826274905" r:id="rId184"/>
        </w:object>
      </w:r>
      <w:r w:rsidRPr="00ED60C6">
        <w:rPr>
          <w:lang w:val="kk-KZ"/>
        </w:rPr>
        <w:t>=</w:t>
      </w:r>
      <w:r w:rsidRPr="00ED60C6">
        <w:rPr>
          <w:position w:val="-28"/>
        </w:rPr>
        <w:object w:dxaOrig="1939" w:dyaOrig="660" w14:anchorId="30CF9C56">
          <v:shape id="_x0000_i1120" type="#_x0000_t75" style="width:96.6pt;height:33pt" o:ole="" fillcolor="window">
            <v:imagedata r:id="rId185" o:title=""/>
          </v:shape>
          <o:OLEObject Type="Embed" ProgID="Equation.3" ShapeID="_x0000_i1120" DrawAspect="Content" ObjectID="_1826274906" r:id="rId186"/>
        </w:object>
      </w:r>
      <w:r w:rsidRPr="00ED60C6">
        <w:rPr>
          <w:lang w:val="kk-KZ"/>
        </w:rPr>
        <w:t>.</w:t>
      </w:r>
    </w:p>
    <w:p w14:paraId="50182E79" w14:textId="77777777" w:rsidR="00ED60C6" w:rsidRPr="00ED60C6" w:rsidRDefault="00ED60C6" w:rsidP="00ED60C6">
      <w:pPr>
        <w:spacing w:after="120"/>
        <w:jc w:val="both"/>
        <w:rPr>
          <w:lang w:val="kk-KZ"/>
        </w:rPr>
      </w:pPr>
      <w:r w:rsidRPr="00ED60C6">
        <w:rPr>
          <w:lang w:val="kk-KZ"/>
        </w:rPr>
        <w:t xml:space="preserve">Сонымен, </w:t>
      </w:r>
      <w:r w:rsidRPr="00ED60C6">
        <w:rPr>
          <w:position w:val="-4"/>
        </w:rPr>
        <w:object w:dxaOrig="560" w:dyaOrig="260" w14:anchorId="27AD5C92">
          <v:shape id="_x0000_i1121" type="#_x0000_t75" style="width:27.6pt;height:12.6pt" o:ole="" fillcolor="window">
            <v:imagedata r:id="rId187" o:title=""/>
          </v:shape>
          <o:OLEObject Type="Embed" ProgID="Equation.3" ShapeID="_x0000_i1121" DrawAspect="Content" ObjectID="_1826274907" r:id="rId188"/>
        </w:object>
      </w:r>
      <w:r w:rsidRPr="00ED60C6">
        <w:rPr>
          <w:lang w:val="kk-KZ"/>
        </w:rPr>
        <w:t xml:space="preserve">- жинақтылық радиусы; </w:t>
      </w:r>
      <w:r w:rsidRPr="00ED60C6">
        <w:rPr>
          <w:position w:val="-10"/>
        </w:rPr>
        <w:object w:dxaOrig="920" w:dyaOrig="360" w14:anchorId="40C511E6">
          <v:shape id="_x0000_i1122" type="#_x0000_t75" style="width:45.6pt;height:18pt" o:ole="" fillcolor="window">
            <v:imagedata r:id="rId189" o:title=""/>
          </v:shape>
          <o:OLEObject Type="Embed" ProgID="Equation.3" ShapeID="_x0000_i1122" DrawAspect="Content" ObjectID="_1826274908" r:id="rId190"/>
        </w:object>
      </w:r>
      <w:r w:rsidRPr="00ED60C6">
        <w:rPr>
          <w:lang w:val="kk-KZ"/>
        </w:rPr>
        <w:t>жинақтылық интервалы.</w:t>
      </w:r>
    </w:p>
    <w:p w14:paraId="4ABBB3E5" w14:textId="77777777" w:rsidR="00ED60C6" w:rsidRPr="00ED60C6" w:rsidRDefault="00ED60C6" w:rsidP="00ED60C6">
      <w:pPr>
        <w:spacing w:after="120"/>
        <w:jc w:val="both"/>
        <w:rPr>
          <w:lang w:val="kk-KZ"/>
        </w:rPr>
      </w:pPr>
      <w:r w:rsidRPr="00ED60C6">
        <w:rPr>
          <w:lang w:val="kk-KZ"/>
        </w:rPr>
        <w:t>Интервалдың шеткі нүктелерінде берілген қатарды жинақтылыққа зерттейік.</w:t>
      </w:r>
    </w:p>
    <w:p w14:paraId="1DF12D2A" w14:textId="77777777" w:rsidR="00ED60C6" w:rsidRPr="00ED60C6" w:rsidRDefault="00ED60C6" w:rsidP="00ED60C6">
      <w:pPr>
        <w:spacing w:after="120"/>
        <w:jc w:val="both"/>
        <w:rPr>
          <w:lang w:val="kk-KZ"/>
        </w:rPr>
      </w:pPr>
      <w:r w:rsidRPr="00ED60C6">
        <w:rPr>
          <w:position w:val="-4"/>
        </w:rPr>
        <w:object w:dxaOrig="780" w:dyaOrig="279" w14:anchorId="634C7B9F">
          <v:shape id="_x0000_i1123" type="#_x0000_t75" style="width:39pt;height:14.4pt" o:ole="" fillcolor="window">
            <v:imagedata r:id="rId191" o:title=""/>
          </v:shape>
          <o:OLEObject Type="Embed" ProgID="Equation.3" ShapeID="_x0000_i1123" DrawAspect="Content" ObjectID="_1826274909" r:id="rId192"/>
        </w:object>
      </w:r>
      <w:r w:rsidRPr="00ED60C6">
        <w:rPr>
          <w:lang w:val="kk-KZ"/>
        </w:rPr>
        <w:t xml:space="preserve">  болса:</w:t>
      </w:r>
    </w:p>
    <w:p w14:paraId="485E56FC" w14:textId="77777777" w:rsidR="00ED60C6" w:rsidRPr="00ED60C6" w:rsidRDefault="00ED60C6" w:rsidP="00ED60C6">
      <w:pPr>
        <w:spacing w:after="120"/>
        <w:ind w:left="283"/>
        <w:jc w:val="center"/>
        <w:rPr>
          <w:lang w:val="kk-KZ"/>
        </w:rPr>
      </w:pPr>
      <w:r w:rsidRPr="00ED60C6">
        <w:rPr>
          <w:position w:val="-28"/>
        </w:rPr>
        <w:object w:dxaOrig="1560" w:dyaOrig="720" w14:anchorId="082F5F27">
          <v:shape id="_x0000_i1124" type="#_x0000_t75" style="width:78pt;height:36pt" o:ole="" fillcolor="window">
            <v:imagedata r:id="rId193" o:title=""/>
          </v:shape>
          <o:OLEObject Type="Embed" ProgID="Equation.3" ShapeID="_x0000_i1124" DrawAspect="Content" ObjectID="_1826274910" r:id="rId194"/>
        </w:object>
      </w:r>
      <w:r w:rsidRPr="00ED60C6">
        <w:rPr>
          <w:lang w:val="kk-KZ"/>
        </w:rPr>
        <w:t>=</w:t>
      </w:r>
      <w:r w:rsidRPr="00ED60C6">
        <w:rPr>
          <w:position w:val="-28"/>
        </w:rPr>
        <w:object w:dxaOrig="1560" w:dyaOrig="720" w14:anchorId="1C620D39">
          <v:shape id="_x0000_i1125" type="#_x0000_t75" style="width:78pt;height:36pt" o:ole="" fillcolor="window">
            <v:imagedata r:id="rId195" o:title=""/>
          </v:shape>
          <o:OLEObject Type="Embed" ProgID="Equation.3" ShapeID="_x0000_i1125" DrawAspect="Content" ObjectID="_1826274911" r:id="rId196"/>
        </w:object>
      </w:r>
      <w:r w:rsidRPr="00ED60C6">
        <w:rPr>
          <w:lang w:val="kk-KZ"/>
        </w:rPr>
        <w:t xml:space="preserve">=- </w:t>
      </w:r>
      <w:r w:rsidRPr="00ED60C6">
        <w:rPr>
          <w:position w:val="-28"/>
        </w:rPr>
        <w:object w:dxaOrig="1120" w:dyaOrig="680" w14:anchorId="78A20411">
          <v:shape id="_x0000_i1126" type="#_x0000_t75" style="width:56.4pt;height:33.6pt" o:ole="" fillcolor="window">
            <v:imagedata r:id="rId197" o:title=""/>
          </v:shape>
          <o:OLEObject Type="Embed" ProgID="Equation.3" ShapeID="_x0000_i1126" DrawAspect="Content" ObjectID="_1826274912" r:id="rId198"/>
        </w:object>
      </w:r>
    </w:p>
    <w:p w14:paraId="663BDA43" w14:textId="77777777" w:rsidR="00ED60C6" w:rsidRPr="00ED60C6" w:rsidRDefault="00ED60C6" w:rsidP="00ED60C6">
      <w:pPr>
        <w:spacing w:after="120"/>
        <w:ind w:left="283" w:firstLine="709"/>
        <w:jc w:val="both"/>
        <w:rPr>
          <w:lang w:val="kk-KZ"/>
        </w:rPr>
      </w:pPr>
      <w:r w:rsidRPr="00ED60C6">
        <w:rPr>
          <w:lang w:val="kk-KZ"/>
        </w:rPr>
        <w:t xml:space="preserve">Бұл қатарды </w:t>
      </w:r>
      <w:r w:rsidRPr="00ED60C6">
        <w:rPr>
          <w:position w:val="-28"/>
        </w:rPr>
        <w:object w:dxaOrig="680" w:dyaOrig="720" w14:anchorId="7A830180">
          <v:shape id="_x0000_i1127" type="#_x0000_t75" style="width:33.6pt;height:36pt" o:ole="" fillcolor="window">
            <v:imagedata r:id="rId199" o:title=""/>
          </v:shape>
          <o:OLEObject Type="Embed" ProgID="Equation.3" ShapeID="_x0000_i1127" DrawAspect="Content" ObjectID="_1826274913" r:id="rId200"/>
        </w:object>
      </w:r>
      <w:r w:rsidRPr="00ED60C6">
        <w:rPr>
          <w:lang w:val="kk-KZ"/>
        </w:rPr>
        <w:t xml:space="preserve"> жинақты қатарымен салыстырамыз:</w:t>
      </w:r>
    </w:p>
    <w:p w14:paraId="21311894" w14:textId="77777777" w:rsidR="00ED60C6" w:rsidRPr="00ED60C6" w:rsidRDefault="00ED60C6" w:rsidP="00ED60C6">
      <w:pPr>
        <w:spacing w:after="120"/>
        <w:ind w:left="283"/>
        <w:jc w:val="center"/>
        <w:rPr>
          <w:lang w:val="kk-KZ"/>
        </w:rPr>
      </w:pPr>
      <w:r w:rsidRPr="00ED60C6">
        <w:rPr>
          <w:position w:val="-30"/>
        </w:rPr>
        <w:object w:dxaOrig="1800" w:dyaOrig="720" w14:anchorId="0EDD7920">
          <v:shape id="_x0000_i1128" type="#_x0000_t75" style="width:90pt;height:36pt" o:ole="" fillcolor="window">
            <v:imagedata r:id="rId201" o:title=""/>
          </v:shape>
          <o:OLEObject Type="Embed" ProgID="Equation.3" ShapeID="_x0000_i1128" DrawAspect="Content" ObjectID="_1826274914" r:id="rId202"/>
        </w:object>
      </w:r>
      <w:r w:rsidRPr="00ED60C6">
        <w:rPr>
          <w:lang w:val="kk-KZ"/>
        </w:rPr>
        <w:t>=</w:t>
      </w:r>
      <w:r w:rsidRPr="00ED60C6">
        <w:rPr>
          <w:position w:val="-28"/>
        </w:rPr>
        <w:object w:dxaOrig="1860" w:dyaOrig="700" w14:anchorId="617C6A35">
          <v:shape id="_x0000_i1129" type="#_x0000_t75" style="width:93pt;height:35.4pt" o:ole="" fillcolor="window">
            <v:imagedata r:id="rId203" o:title=""/>
          </v:shape>
          <o:OLEObject Type="Embed" ProgID="Equation.3" ShapeID="_x0000_i1129" DrawAspect="Content" ObjectID="_1826274915" r:id="rId204"/>
        </w:object>
      </w:r>
      <w:r w:rsidRPr="00ED60C6">
        <w:rPr>
          <w:lang w:val="kk-KZ"/>
        </w:rPr>
        <w:t>.</w:t>
      </w:r>
    </w:p>
    <w:p w14:paraId="7388B03E" w14:textId="77777777" w:rsidR="00ED60C6" w:rsidRPr="00ED60C6" w:rsidRDefault="00ED60C6" w:rsidP="00ED60C6">
      <w:pPr>
        <w:spacing w:after="120"/>
        <w:ind w:firstLine="709"/>
        <w:jc w:val="both"/>
        <w:rPr>
          <w:lang w:val="kk-KZ"/>
        </w:rPr>
      </w:pPr>
      <w:r w:rsidRPr="00ED60C6">
        <w:rPr>
          <w:lang w:val="kk-KZ"/>
        </w:rPr>
        <w:t xml:space="preserve">Сонымен, салыстырудың екінші белгісі бойынша </w:t>
      </w:r>
      <w:r w:rsidRPr="00ED60C6">
        <w:rPr>
          <w:position w:val="-4"/>
        </w:rPr>
        <w:object w:dxaOrig="780" w:dyaOrig="279" w14:anchorId="7D036C2F">
          <v:shape id="_x0000_i1130" type="#_x0000_t75" style="width:39pt;height:14.4pt" o:ole="" fillcolor="window">
            <v:imagedata r:id="rId205" o:title=""/>
          </v:shape>
          <o:OLEObject Type="Embed" ProgID="Equation.3" ShapeID="_x0000_i1130" DrawAspect="Content" ObjectID="_1826274916" r:id="rId206"/>
        </w:object>
      </w:r>
      <w:r w:rsidRPr="00ED60C6">
        <w:rPr>
          <w:lang w:val="kk-KZ"/>
        </w:rPr>
        <w:t xml:space="preserve"> болғанда қатар абсолютті жинақты.</w:t>
      </w:r>
    </w:p>
    <w:p w14:paraId="5DDE297E" w14:textId="77777777" w:rsidR="00ED60C6" w:rsidRPr="00ED60C6" w:rsidRDefault="00ED60C6" w:rsidP="00ED60C6">
      <w:pPr>
        <w:spacing w:after="120"/>
        <w:ind w:firstLine="709"/>
        <w:jc w:val="both"/>
      </w:pPr>
      <w:r w:rsidRPr="00ED60C6">
        <w:rPr>
          <w:lang w:val="kk-KZ"/>
        </w:rPr>
        <w:t xml:space="preserve">Егер </w:t>
      </w:r>
      <w:r w:rsidRPr="00ED60C6">
        <w:rPr>
          <w:position w:val="-4"/>
        </w:rPr>
        <w:object w:dxaOrig="600" w:dyaOrig="279" w14:anchorId="075A4DB9">
          <v:shape id="_x0000_i1131" type="#_x0000_t75" style="width:30pt;height:14.4pt" o:ole="" fillcolor="window">
            <v:imagedata r:id="rId207" o:title=""/>
          </v:shape>
          <o:OLEObject Type="Embed" ProgID="Equation.3" ShapeID="_x0000_i1131" DrawAspect="Content" ObjectID="_1826274917" r:id="rId208"/>
        </w:object>
      </w:r>
      <w:r w:rsidRPr="00ED60C6">
        <w:t xml:space="preserve"> </w:t>
      </w:r>
      <w:r w:rsidRPr="00ED60C6">
        <w:rPr>
          <w:lang w:val="kk-KZ"/>
        </w:rPr>
        <w:t>болса, онда берілген қатар мына түрде болады</w:t>
      </w:r>
      <w:r w:rsidRPr="00ED60C6">
        <w:t xml:space="preserve">: </w:t>
      </w:r>
      <w:r w:rsidRPr="00ED60C6">
        <w:rPr>
          <w:position w:val="-28"/>
        </w:rPr>
        <w:object w:dxaOrig="1240" w:dyaOrig="720" w14:anchorId="2E64756B">
          <v:shape id="_x0000_i1132" type="#_x0000_t75" style="width:62.4pt;height:36pt" o:ole="" fillcolor="window">
            <v:imagedata r:id="rId209" o:title=""/>
          </v:shape>
          <o:OLEObject Type="Embed" ProgID="Equation.3" ShapeID="_x0000_i1132" DrawAspect="Content" ObjectID="_1826274918" r:id="rId210"/>
        </w:object>
      </w:r>
      <w:r w:rsidRPr="00ED60C6">
        <w:t>.</w:t>
      </w:r>
    </w:p>
    <w:p w14:paraId="2EEAA110" w14:textId="77777777" w:rsidR="00ED60C6" w:rsidRPr="00ED60C6" w:rsidRDefault="00ED60C6" w:rsidP="00ED60C6">
      <w:pPr>
        <w:spacing w:after="120"/>
        <w:ind w:firstLine="709"/>
        <w:jc w:val="both"/>
      </w:pPr>
      <w:r w:rsidRPr="00ED60C6">
        <w:rPr>
          <w:lang w:val="kk-KZ"/>
        </w:rPr>
        <w:t xml:space="preserve">Бұл қатардың мүшелерінің абсолют шамасынан құрылған қатар: </w:t>
      </w:r>
      <w:r w:rsidRPr="00ED60C6">
        <w:rPr>
          <w:position w:val="-28"/>
        </w:rPr>
        <w:object w:dxaOrig="1219" w:dyaOrig="680" w14:anchorId="5EF96116">
          <v:shape id="_x0000_i1133" type="#_x0000_t75" style="width:60.6pt;height:33.6pt" o:ole="" fillcolor="window">
            <v:imagedata r:id="rId211" o:title=""/>
          </v:shape>
          <o:OLEObject Type="Embed" ProgID="Equation.3" ShapeID="_x0000_i1133" DrawAspect="Content" ObjectID="_1826274919" r:id="rId212"/>
        </w:object>
      </w:r>
      <w:r w:rsidRPr="00ED60C6">
        <w:rPr>
          <w:lang w:val="kk-KZ"/>
        </w:rPr>
        <w:t xml:space="preserve"> жинақты қатар</w:t>
      </w:r>
      <w:r w:rsidRPr="00ED60C6">
        <w:t xml:space="preserve">, </w:t>
      </w:r>
      <w:r w:rsidRPr="00ED60C6">
        <w:rPr>
          <w:lang w:val="kk-KZ"/>
        </w:rPr>
        <w:t xml:space="preserve">ендеше жоғарыдағы таңбасы ауыспалы қатар </w:t>
      </w:r>
      <w:r w:rsidRPr="00ED60C6">
        <w:t>абсолют</w:t>
      </w:r>
      <w:r w:rsidRPr="00ED60C6">
        <w:rPr>
          <w:lang w:val="kk-KZ"/>
        </w:rPr>
        <w:t>ті жинақты</w:t>
      </w:r>
      <w:r w:rsidRPr="00ED60C6">
        <w:t>.</w:t>
      </w:r>
    </w:p>
    <w:p w14:paraId="7A31B7EE" w14:textId="77777777" w:rsidR="00ED60C6" w:rsidRPr="00ED60C6" w:rsidRDefault="00ED60C6" w:rsidP="00ED60C6">
      <w:pPr>
        <w:spacing w:after="120"/>
        <w:ind w:firstLine="709"/>
        <w:jc w:val="both"/>
      </w:pPr>
      <w:r w:rsidRPr="00ED60C6">
        <w:rPr>
          <w:lang w:val="kk-KZ"/>
        </w:rPr>
        <w:t>Сонымен</w:t>
      </w:r>
      <w:r w:rsidRPr="00ED60C6">
        <w:t xml:space="preserve">, </w:t>
      </w:r>
      <w:r w:rsidRPr="00ED60C6">
        <w:rPr>
          <w:lang w:val="kk-KZ"/>
        </w:rPr>
        <w:t>берілген қатар</w:t>
      </w:r>
      <w:r w:rsidRPr="00ED60C6">
        <w:t xml:space="preserve"> </w:t>
      </w:r>
      <w:r w:rsidRPr="00ED60C6">
        <w:rPr>
          <w:position w:val="-10"/>
        </w:rPr>
        <w:object w:dxaOrig="1100" w:dyaOrig="360" w14:anchorId="200E7351">
          <v:shape id="_x0000_i1134" type="#_x0000_t75" style="width:54.6pt;height:18pt" o:ole="" fillcolor="window">
            <v:imagedata r:id="rId213" o:title=""/>
          </v:shape>
          <o:OLEObject Type="Embed" ProgID="Equation.3" ShapeID="_x0000_i1134" DrawAspect="Content" ObjectID="_1826274920" r:id="rId214"/>
        </w:object>
      </w:r>
      <w:r w:rsidRPr="00ED60C6">
        <w:rPr>
          <w:lang w:val="kk-KZ"/>
        </w:rPr>
        <w:t xml:space="preserve"> болғанда абсолютті жинақты</w:t>
      </w:r>
      <w:r w:rsidRPr="00ED60C6">
        <w:t>.</w:t>
      </w:r>
    </w:p>
    <w:p w14:paraId="606A0C7C" w14:textId="77777777" w:rsidR="00ED60C6" w:rsidRPr="00ED60C6" w:rsidRDefault="00ED60C6" w:rsidP="00ED60C6">
      <w:pPr>
        <w:jc w:val="both"/>
        <w:rPr>
          <w:sz w:val="22"/>
        </w:rPr>
      </w:pPr>
    </w:p>
    <w:p w14:paraId="5F6DE7F5" w14:textId="77777777" w:rsidR="00AF2BC6" w:rsidRPr="002B51B0" w:rsidRDefault="00AF2BC6" w:rsidP="00D904CB">
      <w:pPr>
        <w:jc w:val="center"/>
        <w:rPr>
          <w:b/>
          <w:lang w:val="kk-KZ"/>
        </w:rPr>
      </w:pPr>
    </w:p>
    <w:sectPr w:rsidR="00AF2BC6" w:rsidRPr="002B51B0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5955E8"/>
    <w:multiLevelType w:val="multilevel"/>
    <w:tmpl w:val="B4AEF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4CB"/>
    <w:rsid w:val="00043409"/>
    <w:rsid w:val="00065D72"/>
    <w:rsid w:val="00075C1F"/>
    <w:rsid w:val="00253675"/>
    <w:rsid w:val="002B51B0"/>
    <w:rsid w:val="00390717"/>
    <w:rsid w:val="003D2963"/>
    <w:rsid w:val="00452CEE"/>
    <w:rsid w:val="00481028"/>
    <w:rsid w:val="005B4A19"/>
    <w:rsid w:val="00603703"/>
    <w:rsid w:val="00675027"/>
    <w:rsid w:val="007D09F2"/>
    <w:rsid w:val="007F42DB"/>
    <w:rsid w:val="008108C4"/>
    <w:rsid w:val="00916B31"/>
    <w:rsid w:val="00926A12"/>
    <w:rsid w:val="00A67A44"/>
    <w:rsid w:val="00AF2BC6"/>
    <w:rsid w:val="00B92386"/>
    <w:rsid w:val="00D6253B"/>
    <w:rsid w:val="00D904CB"/>
    <w:rsid w:val="00E77A48"/>
    <w:rsid w:val="00EC0FFF"/>
    <w:rsid w:val="00ED60C6"/>
    <w:rsid w:val="00F3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5670F"/>
  <w15:chartTrackingRefBased/>
  <w15:docId w15:val="{B9D99F6A-818C-4E99-BB33-553B8370B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4C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C0FFF"/>
    <w:pPr>
      <w:keepNext/>
      <w:ind w:firstLine="540"/>
      <w:jc w:val="both"/>
      <w:outlineLvl w:val="0"/>
    </w:pPr>
    <w:rPr>
      <w:sz w:val="28"/>
      <w:lang w:eastAsia="ko-KR"/>
    </w:rPr>
  </w:style>
  <w:style w:type="paragraph" w:styleId="2">
    <w:name w:val="heading 2"/>
    <w:basedOn w:val="a"/>
    <w:next w:val="a"/>
    <w:link w:val="20"/>
    <w:qFormat/>
    <w:rsid w:val="00EC0FFF"/>
    <w:pPr>
      <w:keepNext/>
      <w:jc w:val="both"/>
      <w:outlineLvl w:val="1"/>
    </w:pPr>
    <w:rPr>
      <w:sz w:val="28"/>
      <w:lang w:val="en-US"/>
    </w:rPr>
  </w:style>
  <w:style w:type="paragraph" w:styleId="3">
    <w:name w:val="heading 3"/>
    <w:basedOn w:val="a"/>
    <w:next w:val="a"/>
    <w:link w:val="30"/>
    <w:qFormat/>
    <w:rsid w:val="00916B3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16B3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EC0FF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EC0FFF"/>
    <w:pPr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EC0FF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904CB"/>
    <w:pPr>
      <w:jc w:val="both"/>
    </w:pPr>
  </w:style>
  <w:style w:type="character" w:customStyle="1" w:styleId="a4">
    <w:name w:val="Основной текст Знак"/>
    <w:link w:val="a3"/>
    <w:rsid w:val="00D904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D904CB"/>
    <w:pPr>
      <w:ind w:firstLine="540"/>
      <w:jc w:val="both"/>
    </w:pPr>
    <w:rPr>
      <w:sz w:val="28"/>
    </w:rPr>
  </w:style>
  <w:style w:type="character" w:customStyle="1" w:styleId="a6">
    <w:name w:val="Основной текст с отступом Знак"/>
    <w:link w:val="a5"/>
    <w:rsid w:val="00D904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7">
    <w:name w:val="Знак Знак Знак Знак Знак Знак Знак"/>
    <w:basedOn w:val="a"/>
    <w:autoRedefine/>
    <w:rsid w:val="00075C1F"/>
    <w:pPr>
      <w:spacing w:after="160" w:line="240" w:lineRule="exact"/>
    </w:pPr>
    <w:rPr>
      <w:sz w:val="28"/>
      <w:szCs w:val="20"/>
      <w:lang w:val="en-US" w:eastAsia="en-US"/>
    </w:rPr>
  </w:style>
  <w:style w:type="character" w:customStyle="1" w:styleId="30">
    <w:name w:val="Заголовок 3 Знак"/>
    <w:link w:val="3"/>
    <w:rsid w:val="00916B3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916B31"/>
    <w:rPr>
      <w:rFonts w:ascii="Times New Roman" w:eastAsia="Times New Roman" w:hAnsi="Times New Roman"/>
      <w:b/>
      <w:bCs/>
      <w:sz w:val="28"/>
      <w:szCs w:val="28"/>
    </w:rPr>
  </w:style>
  <w:style w:type="paragraph" w:styleId="21">
    <w:name w:val="Body Text 2"/>
    <w:basedOn w:val="a"/>
    <w:link w:val="22"/>
    <w:rsid w:val="00916B31"/>
    <w:pPr>
      <w:spacing w:after="120" w:line="480" w:lineRule="auto"/>
    </w:pPr>
  </w:style>
  <w:style w:type="character" w:customStyle="1" w:styleId="22">
    <w:name w:val="Основной текст 2 Знак"/>
    <w:link w:val="21"/>
    <w:rsid w:val="00916B31"/>
    <w:rPr>
      <w:rFonts w:ascii="Times New Roman" w:eastAsia="Times New Roman" w:hAnsi="Times New Roman"/>
      <w:sz w:val="24"/>
      <w:szCs w:val="24"/>
    </w:rPr>
  </w:style>
  <w:style w:type="paragraph" w:styleId="a8">
    <w:name w:val="Title"/>
    <w:basedOn w:val="a"/>
    <w:link w:val="a9"/>
    <w:qFormat/>
    <w:rsid w:val="00916B31"/>
    <w:pPr>
      <w:autoSpaceDE w:val="0"/>
      <w:autoSpaceDN w:val="0"/>
      <w:jc w:val="center"/>
    </w:pPr>
    <w:rPr>
      <w:b/>
      <w:bCs/>
      <w:i/>
      <w:iCs/>
      <w:szCs w:val="28"/>
    </w:rPr>
  </w:style>
  <w:style w:type="character" w:customStyle="1" w:styleId="a9">
    <w:name w:val="Заголовок Знак"/>
    <w:link w:val="a8"/>
    <w:rsid w:val="00916B31"/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a">
    <w:name w:val="Subtitle"/>
    <w:basedOn w:val="a"/>
    <w:link w:val="ab"/>
    <w:qFormat/>
    <w:rsid w:val="00916B31"/>
    <w:rPr>
      <w:b/>
      <w:sz w:val="28"/>
      <w:szCs w:val="20"/>
    </w:rPr>
  </w:style>
  <w:style w:type="character" w:customStyle="1" w:styleId="ab">
    <w:name w:val="Подзаголовок Знак"/>
    <w:link w:val="aa"/>
    <w:rsid w:val="00916B31"/>
    <w:rPr>
      <w:rFonts w:ascii="Times New Roman" w:eastAsia="Times New Roman" w:hAnsi="Times New Roman"/>
      <w:b/>
      <w:sz w:val="28"/>
    </w:rPr>
  </w:style>
  <w:style w:type="paragraph" w:styleId="ac">
    <w:name w:val="caption"/>
    <w:basedOn w:val="a"/>
    <w:next w:val="a"/>
    <w:qFormat/>
    <w:rsid w:val="00481028"/>
    <w:pPr>
      <w:jc w:val="both"/>
    </w:pPr>
    <w:rPr>
      <w:sz w:val="28"/>
    </w:rPr>
  </w:style>
  <w:style w:type="character" w:customStyle="1" w:styleId="10">
    <w:name w:val="Заголовок 1 Знак"/>
    <w:basedOn w:val="a0"/>
    <w:link w:val="1"/>
    <w:rsid w:val="00EC0FFF"/>
    <w:rPr>
      <w:rFonts w:ascii="Times New Roman" w:eastAsia="Times New Roman" w:hAnsi="Times New Roman"/>
      <w:sz w:val="28"/>
      <w:szCs w:val="24"/>
      <w:lang w:eastAsia="ko-KR"/>
    </w:rPr>
  </w:style>
  <w:style w:type="character" w:customStyle="1" w:styleId="20">
    <w:name w:val="Заголовок 2 Знак"/>
    <w:basedOn w:val="a0"/>
    <w:link w:val="2"/>
    <w:rsid w:val="00EC0FFF"/>
    <w:rPr>
      <w:rFonts w:ascii="Times New Roman" w:eastAsia="Times New Roman" w:hAnsi="Times New Roman"/>
      <w:sz w:val="28"/>
      <w:szCs w:val="24"/>
      <w:lang w:val="en-US"/>
    </w:rPr>
  </w:style>
  <w:style w:type="character" w:customStyle="1" w:styleId="50">
    <w:name w:val="Заголовок 5 Знак"/>
    <w:basedOn w:val="a0"/>
    <w:link w:val="5"/>
    <w:rsid w:val="00EC0FFF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EC0FFF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90">
    <w:name w:val="Заголовок 9 Знак"/>
    <w:basedOn w:val="a0"/>
    <w:link w:val="9"/>
    <w:rsid w:val="00EC0FFF"/>
    <w:rPr>
      <w:rFonts w:ascii="Arial" w:eastAsia="Times New Roman" w:hAnsi="Arial" w:cs="Arial"/>
      <w:sz w:val="22"/>
      <w:szCs w:val="22"/>
    </w:rPr>
  </w:style>
  <w:style w:type="numbering" w:customStyle="1" w:styleId="11">
    <w:name w:val="Нет списка1"/>
    <w:next w:val="a2"/>
    <w:semiHidden/>
    <w:rsid w:val="00EC0FFF"/>
  </w:style>
  <w:style w:type="paragraph" w:styleId="23">
    <w:name w:val="Body Text Indent 2"/>
    <w:basedOn w:val="a"/>
    <w:link w:val="24"/>
    <w:rsid w:val="00EC0FF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EC0FFF"/>
    <w:rPr>
      <w:rFonts w:ascii="Times New Roman" w:eastAsia="Times New Roman" w:hAnsi="Times New Roman"/>
      <w:sz w:val="24"/>
      <w:szCs w:val="24"/>
    </w:rPr>
  </w:style>
  <w:style w:type="paragraph" w:customStyle="1" w:styleId="12">
    <w:name w:val="Стиль1"/>
    <w:basedOn w:val="a"/>
    <w:rsid w:val="00EC0FFF"/>
    <w:pPr>
      <w:autoSpaceDE w:val="0"/>
      <w:autoSpaceDN w:val="0"/>
      <w:spacing w:before="40" w:line="360" w:lineRule="auto"/>
      <w:ind w:firstLine="567"/>
      <w:jc w:val="both"/>
    </w:pPr>
    <w:rPr>
      <w:sz w:val="28"/>
      <w:szCs w:val="28"/>
    </w:rPr>
  </w:style>
  <w:style w:type="paragraph" w:styleId="ad">
    <w:name w:val="List Number"/>
    <w:basedOn w:val="12"/>
    <w:rsid w:val="00EC0FFF"/>
    <w:pPr>
      <w:tabs>
        <w:tab w:val="num" w:pos="360"/>
      </w:tabs>
      <w:ind w:left="360" w:hanging="360"/>
    </w:pPr>
  </w:style>
  <w:style w:type="paragraph" w:styleId="ae">
    <w:name w:val="header"/>
    <w:basedOn w:val="a"/>
    <w:link w:val="af"/>
    <w:rsid w:val="00EC0FF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EC0FFF"/>
    <w:rPr>
      <w:rFonts w:ascii="Times New Roman" w:eastAsia="Times New Roman" w:hAnsi="Times New Roman"/>
      <w:sz w:val="24"/>
      <w:szCs w:val="24"/>
    </w:rPr>
  </w:style>
  <w:style w:type="character" w:styleId="af0">
    <w:name w:val="page number"/>
    <w:basedOn w:val="a0"/>
    <w:rsid w:val="00EC0FFF"/>
  </w:style>
  <w:style w:type="paragraph" w:styleId="31">
    <w:name w:val="Body Text Indent 3"/>
    <w:basedOn w:val="a"/>
    <w:link w:val="32"/>
    <w:rsid w:val="00EC0FF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EC0FFF"/>
    <w:rPr>
      <w:rFonts w:ascii="Times New Roman" w:eastAsia="Times New Roman" w:hAnsi="Times New Roman"/>
      <w:sz w:val="16"/>
      <w:szCs w:val="16"/>
    </w:rPr>
  </w:style>
  <w:style w:type="paragraph" w:styleId="af1">
    <w:name w:val="List Paragraph"/>
    <w:basedOn w:val="a"/>
    <w:uiPriority w:val="34"/>
    <w:qFormat/>
    <w:rsid w:val="00EC0F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3.wmf"/><Relationship Id="rId21" Type="http://schemas.openxmlformats.org/officeDocument/2006/relationships/image" Target="media/image7.wmf"/><Relationship Id="rId42" Type="http://schemas.openxmlformats.org/officeDocument/2006/relationships/oleObject" Target="embeddings/oleObject20.bin"/><Relationship Id="rId63" Type="http://schemas.openxmlformats.org/officeDocument/2006/relationships/image" Target="media/image26.wmf"/><Relationship Id="rId84" Type="http://schemas.openxmlformats.org/officeDocument/2006/relationships/image" Target="media/image37.wmf"/><Relationship Id="rId138" Type="http://schemas.openxmlformats.org/officeDocument/2006/relationships/oleObject" Target="embeddings/oleObject70.bin"/><Relationship Id="rId159" Type="http://schemas.openxmlformats.org/officeDocument/2006/relationships/image" Target="media/image72.wmf"/><Relationship Id="rId170" Type="http://schemas.openxmlformats.org/officeDocument/2006/relationships/oleObject" Target="embeddings/oleObject88.bin"/><Relationship Id="rId191" Type="http://schemas.openxmlformats.org/officeDocument/2006/relationships/image" Target="media/image88.wmf"/><Relationship Id="rId205" Type="http://schemas.openxmlformats.org/officeDocument/2006/relationships/image" Target="media/image95.wmf"/><Relationship Id="rId107" Type="http://schemas.openxmlformats.org/officeDocument/2006/relationships/oleObject" Target="embeddings/oleObject54.bin"/><Relationship Id="rId11" Type="http://schemas.openxmlformats.org/officeDocument/2006/relationships/oleObject" Target="embeddings/oleObject3.bin"/><Relationship Id="rId32" Type="http://schemas.openxmlformats.org/officeDocument/2006/relationships/oleObject" Target="embeddings/oleObject15.bin"/><Relationship Id="rId53" Type="http://schemas.openxmlformats.org/officeDocument/2006/relationships/image" Target="media/image22.wmf"/><Relationship Id="rId74" Type="http://schemas.openxmlformats.org/officeDocument/2006/relationships/oleObject" Target="embeddings/oleObject38.bin"/><Relationship Id="rId128" Type="http://schemas.openxmlformats.org/officeDocument/2006/relationships/oleObject" Target="embeddings/oleObject65.bin"/><Relationship Id="rId149" Type="http://schemas.openxmlformats.org/officeDocument/2006/relationships/image" Target="media/image67.wmf"/><Relationship Id="rId5" Type="http://schemas.openxmlformats.org/officeDocument/2006/relationships/webSettings" Target="webSettings.xml"/><Relationship Id="rId95" Type="http://schemas.openxmlformats.org/officeDocument/2006/relationships/oleObject" Target="embeddings/oleObject48.bin"/><Relationship Id="rId160" Type="http://schemas.openxmlformats.org/officeDocument/2006/relationships/oleObject" Target="embeddings/oleObject83.bin"/><Relationship Id="rId181" Type="http://schemas.openxmlformats.org/officeDocument/2006/relationships/image" Target="media/image83.wmf"/><Relationship Id="rId216" Type="http://schemas.openxmlformats.org/officeDocument/2006/relationships/theme" Target="theme/theme1.xml"/><Relationship Id="rId22" Type="http://schemas.openxmlformats.org/officeDocument/2006/relationships/oleObject" Target="embeddings/oleObject10.bin"/><Relationship Id="rId43" Type="http://schemas.openxmlformats.org/officeDocument/2006/relationships/image" Target="media/image18.wmf"/><Relationship Id="rId64" Type="http://schemas.openxmlformats.org/officeDocument/2006/relationships/oleObject" Target="embeddings/oleObject33.bin"/><Relationship Id="rId118" Type="http://schemas.openxmlformats.org/officeDocument/2006/relationships/oleObject" Target="embeddings/oleObject60.bin"/><Relationship Id="rId139" Type="http://schemas.openxmlformats.org/officeDocument/2006/relationships/oleObject" Target="embeddings/oleObject71.bin"/><Relationship Id="rId85" Type="http://schemas.openxmlformats.org/officeDocument/2006/relationships/oleObject" Target="embeddings/oleObject43.bin"/><Relationship Id="rId150" Type="http://schemas.openxmlformats.org/officeDocument/2006/relationships/oleObject" Target="embeddings/oleObject78.bin"/><Relationship Id="rId171" Type="http://schemas.openxmlformats.org/officeDocument/2006/relationships/image" Target="media/image78.wmf"/><Relationship Id="rId192" Type="http://schemas.openxmlformats.org/officeDocument/2006/relationships/oleObject" Target="embeddings/oleObject99.bin"/><Relationship Id="rId206" Type="http://schemas.openxmlformats.org/officeDocument/2006/relationships/oleObject" Target="embeddings/oleObject106.bin"/><Relationship Id="rId12" Type="http://schemas.openxmlformats.org/officeDocument/2006/relationships/oleObject" Target="embeddings/oleObject4.bin"/><Relationship Id="rId33" Type="http://schemas.openxmlformats.org/officeDocument/2006/relationships/image" Target="media/image13.wmf"/><Relationship Id="rId108" Type="http://schemas.openxmlformats.org/officeDocument/2006/relationships/image" Target="media/image49.wmf"/><Relationship Id="rId129" Type="http://schemas.openxmlformats.org/officeDocument/2006/relationships/image" Target="media/image59.wmf"/><Relationship Id="rId54" Type="http://schemas.openxmlformats.org/officeDocument/2006/relationships/oleObject" Target="embeddings/oleObject27.bin"/><Relationship Id="rId75" Type="http://schemas.openxmlformats.org/officeDocument/2006/relationships/image" Target="media/image32.wmf"/><Relationship Id="rId96" Type="http://schemas.openxmlformats.org/officeDocument/2006/relationships/image" Target="media/image43.wmf"/><Relationship Id="rId140" Type="http://schemas.openxmlformats.org/officeDocument/2006/relationships/oleObject" Target="embeddings/oleObject72.bin"/><Relationship Id="rId161" Type="http://schemas.openxmlformats.org/officeDocument/2006/relationships/image" Target="media/image73.wmf"/><Relationship Id="rId182" Type="http://schemas.openxmlformats.org/officeDocument/2006/relationships/oleObject" Target="embeddings/oleObject94.bin"/><Relationship Id="rId6" Type="http://schemas.openxmlformats.org/officeDocument/2006/relationships/image" Target="media/image1.wmf"/><Relationship Id="rId23" Type="http://schemas.openxmlformats.org/officeDocument/2006/relationships/image" Target="media/image8.wmf"/><Relationship Id="rId119" Type="http://schemas.openxmlformats.org/officeDocument/2006/relationships/image" Target="media/image54.wmf"/><Relationship Id="rId44" Type="http://schemas.openxmlformats.org/officeDocument/2006/relationships/oleObject" Target="embeddings/oleObject21.bin"/><Relationship Id="rId65" Type="http://schemas.openxmlformats.org/officeDocument/2006/relationships/image" Target="media/image27.wmf"/><Relationship Id="rId86" Type="http://schemas.openxmlformats.org/officeDocument/2006/relationships/image" Target="media/image38.wmf"/><Relationship Id="rId130" Type="http://schemas.openxmlformats.org/officeDocument/2006/relationships/oleObject" Target="embeddings/oleObject66.bin"/><Relationship Id="rId151" Type="http://schemas.openxmlformats.org/officeDocument/2006/relationships/image" Target="media/image68.wmf"/><Relationship Id="rId172" Type="http://schemas.openxmlformats.org/officeDocument/2006/relationships/oleObject" Target="embeddings/oleObject89.bin"/><Relationship Id="rId193" Type="http://schemas.openxmlformats.org/officeDocument/2006/relationships/image" Target="media/image89.wmf"/><Relationship Id="rId207" Type="http://schemas.openxmlformats.org/officeDocument/2006/relationships/image" Target="media/image96.wmf"/><Relationship Id="rId13" Type="http://schemas.openxmlformats.org/officeDocument/2006/relationships/oleObject" Target="embeddings/oleObject5.bin"/><Relationship Id="rId109" Type="http://schemas.openxmlformats.org/officeDocument/2006/relationships/oleObject" Target="embeddings/oleObject55.bin"/><Relationship Id="rId34" Type="http://schemas.openxmlformats.org/officeDocument/2006/relationships/oleObject" Target="embeddings/oleObject16.bin"/><Relationship Id="rId55" Type="http://schemas.openxmlformats.org/officeDocument/2006/relationships/image" Target="media/image23.wmf"/><Relationship Id="rId76" Type="http://schemas.openxmlformats.org/officeDocument/2006/relationships/image" Target="media/image33.wmf"/><Relationship Id="rId97" Type="http://schemas.openxmlformats.org/officeDocument/2006/relationships/oleObject" Target="embeddings/oleObject49.bin"/><Relationship Id="rId120" Type="http://schemas.openxmlformats.org/officeDocument/2006/relationships/oleObject" Target="embeddings/oleObject61.bin"/><Relationship Id="rId141" Type="http://schemas.openxmlformats.org/officeDocument/2006/relationships/oleObject" Target="embeddings/oleObject73.bin"/><Relationship Id="rId7" Type="http://schemas.openxmlformats.org/officeDocument/2006/relationships/oleObject" Target="embeddings/oleObject1.bin"/><Relationship Id="rId162" Type="http://schemas.openxmlformats.org/officeDocument/2006/relationships/oleObject" Target="embeddings/oleObject84.bin"/><Relationship Id="rId183" Type="http://schemas.openxmlformats.org/officeDocument/2006/relationships/image" Target="media/image84.wmf"/><Relationship Id="rId24" Type="http://schemas.openxmlformats.org/officeDocument/2006/relationships/oleObject" Target="embeddings/oleObject11.bin"/><Relationship Id="rId45" Type="http://schemas.openxmlformats.org/officeDocument/2006/relationships/image" Target="media/image19.wmf"/><Relationship Id="rId66" Type="http://schemas.openxmlformats.org/officeDocument/2006/relationships/oleObject" Target="embeddings/oleObject34.bin"/><Relationship Id="rId87" Type="http://schemas.openxmlformats.org/officeDocument/2006/relationships/oleObject" Target="embeddings/oleObject44.bin"/><Relationship Id="rId110" Type="http://schemas.openxmlformats.org/officeDocument/2006/relationships/oleObject" Target="embeddings/oleObject56.bin"/><Relationship Id="rId131" Type="http://schemas.openxmlformats.org/officeDocument/2006/relationships/image" Target="media/image60.wmf"/><Relationship Id="rId152" Type="http://schemas.openxmlformats.org/officeDocument/2006/relationships/oleObject" Target="embeddings/oleObject79.bin"/><Relationship Id="rId173" Type="http://schemas.openxmlformats.org/officeDocument/2006/relationships/image" Target="media/image79.wmf"/><Relationship Id="rId194" Type="http://schemas.openxmlformats.org/officeDocument/2006/relationships/oleObject" Target="embeddings/oleObject100.bin"/><Relationship Id="rId208" Type="http://schemas.openxmlformats.org/officeDocument/2006/relationships/oleObject" Target="embeddings/oleObject107.bin"/><Relationship Id="rId19" Type="http://schemas.openxmlformats.org/officeDocument/2006/relationships/image" Target="media/image6.wmf"/><Relationship Id="rId14" Type="http://schemas.openxmlformats.org/officeDocument/2006/relationships/oleObject" Target="embeddings/oleObject6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4.wmf"/><Relationship Id="rId56" Type="http://schemas.openxmlformats.org/officeDocument/2006/relationships/oleObject" Target="embeddings/oleObject28.bin"/><Relationship Id="rId77" Type="http://schemas.openxmlformats.org/officeDocument/2006/relationships/oleObject" Target="embeddings/oleObject39.bin"/><Relationship Id="rId100" Type="http://schemas.openxmlformats.org/officeDocument/2006/relationships/image" Target="media/image45.wmf"/><Relationship Id="rId105" Type="http://schemas.openxmlformats.org/officeDocument/2006/relationships/oleObject" Target="embeddings/oleObject53.bin"/><Relationship Id="rId126" Type="http://schemas.openxmlformats.org/officeDocument/2006/relationships/oleObject" Target="embeddings/oleObject64.bin"/><Relationship Id="rId147" Type="http://schemas.openxmlformats.org/officeDocument/2006/relationships/image" Target="media/image66.wmf"/><Relationship Id="rId168" Type="http://schemas.openxmlformats.org/officeDocument/2006/relationships/oleObject" Target="embeddings/oleObject87.bin"/><Relationship Id="rId8" Type="http://schemas.openxmlformats.org/officeDocument/2006/relationships/image" Target="media/image2.wmf"/><Relationship Id="rId51" Type="http://schemas.openxmlformats.org/officeDocument/2006/relationships/image" Target="media/image21.wmf"/><Relationship Id="rId72" Type="http://schemas.openxmlformats.org/officeDocument/2006/relationships/oleObject" Target="embeddings/oleObject37.bin"/><Relationship Id="rId93" Type="http://schemas.openxmlformats.org/officeDocument/2006/relationships/oleObject" Target="embeddings/oleObject47.bin"/><Relationship Id="rId98" Type="http://schemas.openxmlformats.org/officeDocument/2006/relationships/image" Target="media/image44.wmf"/><Relationship Id="rId121" Type="http://schemas.openxmlformats.org/officeDocument/2006/relationships/image" Target="media/image55.wmf"/><Relationship Id="rId142" Type="http://schemas.openxmlformats.org/officeDocument/2006/relationships/oleObject" Target="embeddings/oleObject74.bin"/><Relationship Id="rId163" Type="http://schemas.openxmlformats.org/officeDocument/2006/relationships/image" Target="media/image74.wmf"/><Relationship Id="rId184" Type="http://schemas.openxmlformats.org/officeDocument/2006/relationships/oleObject" Target="embeddings/oleObject95.bin"/><Relationship Id="rId189" Type="http://schemas.openxmlformats.org/officeDocument/2006/relationships/image" Target="media/image87.wmf"/><Relationship Id="rId3" Type="http://schemas.openxmlformats.org/officeDocument/2006/relationships/styles" Target="styles.xml"/><Relationship Id="rId214" Type="http://schemas.openxmlformats.org/officeDocument/2006/relationships/oleObject" Target="embeddings/oleObject110.bin"/><Relationship Id="rId25" Type="http://schemas.openxmlformats.org/officeDocument/2006/relationships/image" Target="media/image9.wmf"/><Relationship Id="rId46" Type="http://schemas.openxmlformats.org/officeDocument/2006/relationships/oleObject" Target="embeddings/oleObject22.bin"/><Relationship Id="rId67" Type="http://schemas.openxmlformats.org/officeDocument/2006/relationships/image" Target="media/image28.wmf"/><Relationship Id="rId116" Type="http://schemas.openxmlformats.org/officeDocument/2006/relationships/oleObject" Target="embeddings/oleObject59.bin"/><Relationship Id="rId137" Type="http://schemas.openxmlformats.org/officeDocument/2006/relationships/image" Target="media/image63.wmf"/><Relationship Id="rId158" Type="http://schemas.openxmlformats.org/officeDocument/2006/relationships/oleObject" Target="embeddings/oleObject82.bin"/><Relationship Id="rId20" Type="http://schemas.openxmlformats.org/officeDocument/2006/relationships/oleObject" Target="embeddings/oleObject9.bin"/><Relationship Id="rId41" Type="http://schemas.openxmlformats.org/officeDocument/2006/relationships/image" Target="media/image17.wmf"/><Relationship Id="rId62" Type="http://schemas.openxmlformats.org/officeDocument/2006/relationships/oleObject" Target="embeddings/oleObject32.bin"/><Relationship Id="rId83" Type="http://schemas.openxmlformats.org/officeDocument/2006/relationships/oleObject" Target="embeddings/oleObject42.bin"/><Relationship Id="rId88" Type="http://schemas.openxmlformats.org/officeDocument/2006/relationships/image" Target="media/image39.wmf"/><Relationship Id="rId111" Type="http://schemas.openxmlformats.org/officeDocument/2006/relationships/image" Target="media/image50.wmf"/><Relationship Id="rId132" Type="http://schemas.openxmlformats.org/officeDocument/2006/relationships/oleObject" Target="embeddings/oleObject67.bin"/><Relationship Id="rId153" Type="http://schemas.openxmlformats.org/officeDocument/2006/relationships/image" Target="media/image69.wmf"/><Relationship Id="rId174" Type="http://schemas.openxmlformats.org/officeDocument/2006/relationships/oleObject" Target="embeddings/oleObject90.bin"/><Relationship Id="rId179" Type="http://schemas.openxmlformats.org/officeDocument/2006/relationships/image" Target="media/image82.wmf"/><Relationship Id="rId195" Type="http://schemas.openxmlformats.org/officeDocument/2006/relationships/image" Target="media/image90.wmf"/><Relationship Id="rId209" Type="http://schemas.openxmlformats.org/officeDocument/2006/relationships/image" Target="media/image97.wmf"/><Relationship Id="rId190" Type="http://schemas.openxmlformats.org/officeDocument/2006/relationships/oleObject" Target="embeddings/oleObject98.bin"/><Relationship Id="rId204" Type="http://schemas.openxmlformats.org/officeDocument/2006/relationships/oleObject" Target="embeddings/oleObject105.bin"/><Relationship Id="rId15" Type="http://schemas.openxmlformats.org/officeDocument/2006/relationships/image" Target="media/image4.wmf"/><Relationship Id="rId36" Type="http://schemas.openxmlformats.org/officeDocument/2006/relationships/oleObject" Target="embeddings/oleObject17.bin"/><Relationship Id="rId57" Type="http://schemas.openxmlformats.org/officeDocument/2006/relationships/oleObject" Target="embeddings/oleObject29.bin"/><Relationship Id="rId106" Type="http://schemas.openxmlformats.org/officeDocument/2006/relationships/image" Target="media/image48.wmf"/><Relationship Id="rId127" Type="http://schemas.openxmlformats.org/officeDocument/2006/relationships/image" Target="media/image58.wmf"/><Relationship Id="rId10" Type="http://schemas.openxmlformats.org/officeDocument/2006/relationships/image" Target="media/image3.wmf"/><Relationship Id="rId31" Type="http://schemas.openxmlformats.org/officeDocument/2006/relationships/image" Target="media/image12.wmf"/><Relationship Id="rId52" Type="http://schemas.openxmlformats.org/officeDocument/2006/relationships/oleObject" Target="embeddings/oleObject26.bin"/><Relationship Id="rId73" Type="http://schemas.openxmlformats.org/officeDocument/2006/relationships/image" Target="media/image31.wmf"/><Relationship Id="rId78" Type="http://schemas.openxmlformats.org/officeDocument/2006/relationships/image" Target="media/image34.wmf"/><Relationship Id="rId94" Type="http://schemas.openxmlformats.org/officeDocument/2006/relationships/image" Target="media/image42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oleObject" Target="embeddings/oleObject62.bin"/><Relationship Id="rId143" Type="http://schemas.openxmlformats.org/officeDocument/2006/relationships/image" Target="media/image64.wmf"/><Relationship Id="rId148" Type="http://schemas.openxmlformats.org/officeDocument/2006/relationships/oleObject" Target="embeddings/oleObject77.bin"/><Relationship Id="rId164" Type="http://schemas.openxmlformats.org/officeDocument/2006/relationships/oleObject" Target="embeddings/oleObject85.bin"/><Relationship Id="rId169" Type="http://schemas.openxmlformats.org/officeDocument/2006/relationships/image" Target="media/image77.wmf"/><Relationship Id="rId185" Type="http://schemas.openxmlformats.org/officeDocument/2006/relationships/image" Target="media/image85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oleObject" Target="embeddings/oleObject93.bin"/><Relationship Id="rId210" Type="http://schemas.openxmlformats.org/officeDocument/2006/relationships/oleObject" Target="embeddings/oleObject108.bin"/><Relationship Id="rId215" Type="http://schemas.openxmlformats.org/officeDocument/2006/relationships/fontTable" Target="fontTable.xml"/><Relationship Id="rId26" Type="http://schemas.openxmlformats.org/officeDocument/2006/relationships/oleObject" Target="embeddings/oleObject12.bin"/><Relationship Id="rId47" Type="http://schemas.openxmlformats.org/officeDocument/2006/relationships/oleObject" Target="embeddings/oleObject23.bin"/><Relationship Id="rId68" Type="http://schemas.openxmlformats.org/officeDocument/2006/relationships/oleObject" Target="embeddings/oleObject35.bin"/><Relationship Id="rId89" Type="http://schemas.openxmlformats.org/officeDocument/2006/relationships/oleObject" Target="embeddings/oleObject45.bin"/><Relationship Id="rId112" Type="http://schemas.openxmlformats.org/officeDocument/2006/relationships/oleObject" Target="embeddings/oleObject57.bin"/><Relationship Id="rId133" Type="http://schemas.openxmlformats.org/officeDocument/2006/relationships/image" Target="media/image61.wmf"/><Relationship Id="rId154" Type="http://schemas.openxmlformats.org/officeDocument/2006/relationships/oleObject" Target="embeddings/oleObject80.bin"/><Relationship Id="rId175" Type="http://schemas.openxmlformats.org/officeDocument/2006/relationships/image" Target="media/image80.wmf"/><Relationship Id="rId196" Type="http://schemas.openxmlformats.org/officeDocument/2006/relationships/oleObject" Target="embeddings/oleObject101.bin"/><Relationship Id="rId200" Type="http://schemas.openxmlformats.org/officeDocument/2006/relationships/oleObject" Target="embeddings/oleObject103.bin"/><Relationship Id="rId16" Type="http://schemas.openxmlformats.org/officeDocument/2006/relationships/oleObject" Target="embeddings/oleObject7.bin"/><Relationship Id="rId37" Type="http://schemas.openxmlformats.org/officeDocument/2006/relationships/image" Target="media/image15.wmf"/><Relationship Id="rId58" Type="http://schemas.openxmlformats.org/officeDocument/2006/relationships/oleObject" Target="embeddings/oleObject30.bin"/><Relationship Id="rId79" Type="http://schemas.openxmlformats.org/officeDocument/2006/relationships/oleObject" Target="embeddings/oleObject40.bin"/><Relationship Id="rId102" Type="http://schemas.openxmlformats.org/officeDocument/2006/relationships/image" Target="media/image46.wmf"/><Relationship Id="rId123" Type="http://schemas.openxmlformats.org/officeDocument/2006/relationships/image" Target="media/image56.wmf"/><Relationship Id="rId144" Type="http://schemas.openxmlformats.org/officeDocument/2006/relationships/oleObject" Target="embeddings/oleObject75.bin"/><Relationship Id="rId90" Type="http://schemas.openxmlformats.org/officeDocument/2006/relationships/image" Target="media/image40.wmf"/><Relationship Id="rId165" Type="http://schemas.openxmlformats.org/officeDocument/2006/relationships/image" Target="media/image75.wmf"/><Relationship Id="rId186" Type="http://schemas.openxmlformats.org/officeDocument/2006/relationships/oleObject" Target="embeddings/oleObject96.bin"/><Relationship Id="rId211" Type="http://schemas.openxmlformats.org/officeDocument/2006/relationships/image" Target="media/image98.wmf"/><Relationship Id="rId27" Type="http://schemas.openxmlformats.org/officeDocument/2006/relationships/image" Target="media/image10.wmf"/><Relationship Id="rId48" Type="http://schemas.openxmlformats.org/officeDocument/2006/relationships/oleObject" Target="embeddings/oleObject24.bin"/><Relationship Id="rId69" Type="http://schemas.openxmlformats.org/officeDocument/2006/relationships/image" Target="media/image29.wmf"/><Relationship Id="rId113" Type="http://schemas.openxmlformats.org/officeDocument/2006/relationships/image" Target="media/image51.wmf"/><Relationship Id="rId134" Type="http://schemas.openxmlformats.org/officeDocument/2006/relationships/oleObject" Target="embeddings/oleObject68.bin"/><Relationship Id="rId80" Type="http://schemas.openxmlformats.org/officeDocument/2006/relationships/oleObject" Target="embeddings/oleObject41.bin"/><Relationship Id="rId155" Type="http://schemas.openxmlformats.org/officeDocument/2006/relationships/image" Target="media/image70.wmf"/><Relationship Id="rId176" Type="http://schemas.openxmlformats.org/officeDocument/2006/relationships/oleObject" Target="embeddings/oleObject91.bin"/><Relationship Id="rId197" Type="http://schemas.openxmlformats.org/officeDocument/2006/relationships/image" Target="media/image91.wmf"/><Relationship Id="rId201" Type="http://schemas.openxmlformats.org/officeDocument/2006/relationships/image" Target="media/image93.wmf"/><Relationship Id="rId17" Type="http://schemas.openxmlformats.org/officeDocument/2006/relationships/image" Target="media/image5.wmf"/><Relationship Id="rId38" Type="http://schemas.openxmlformats.org/officeDocument/2006/relationships/oleObject" Target="embeddings/oleObject18.bin"/><Relationship Id="rId59" Type="http://schemas.openxmlformats.org/officeDocument/2006/relationships/image" Target="media/image24.wmf"/><Relationship Id="rId103" Type="http://schemas.openxmlformats.org/officeDocument/2006/relationships/oleObject" Target="embeddings/oleObject52.bin"/><Relationship Id="rId124" Type="http://schemas.openxmlformats.org/officeDocument/2006/relationships/oleObject" Target="embeddings/oleObject63.bin"/><Relationship Id="rId70" Type="http://schemas.openxmlformats.org/officeDocument/2006/relationships/oleObject" Target="embeddings/oleObject36.bin"/><Relationship Id="rId91" Type="http://schemas.openxmlformats.org/officeDocument/2006/relationships/oleObject" Target="embeddings/oleObject46.bin"/><Relationship Id="rId145" Type="http://schemas.openxmlformats.org/officeDocument/2006/relationships/image" Target="media/image65.wmf"/><Relationship Id="rId166" Type="http://schemas.openxmlformats.org/officeDocument/2006/relationships/oleObject" Target="embeddings/oleObject86.bin"/><Relationship Id="rId187" Type="http://schemas.openxmlformats.org/officeDocument/2006/relationships/image" Target="media/image86.wmf"/><Relationship Id="rId1" Type="http://schemas.openxmlformats.org/officeDocument/2006/relationships/customXml" Target="../customXml/item1.xml"/><Relationship Id="rId212" Type="http://schemas.openxmlformats.org/officeDocument/2006/relationships/oleObject" Target="embeddings/oleObject109.bin"/><Relationship Id="rId28" Type="http://schemas.openxmlformats.org/officeDocument/2006/relationships/oleObject" Target="embeddings/oleObject13.bin"/><Relationship Id="rId49" Type="http://schemas.openxmlformats.org/officeDocument/2006/relationships/image" Target="media/image20.wmf"/><Relationship Id="rId114" Type="http://schemas.openxmlformats.org/officeDocument/2006/relationships/oleObject" Target="embeddings/oleObject58.bin"/><Relationship Id="rId60" Type="http://schemas.openxmlformats.org/officeDocument/2006/relationships/oleObject" Target="embeddings/oleObject31.bin"/><Relationship Id="rId81" Type="http://schemas.openxmlformats.org/officeDocument/2006/relationships/image" Target="media/image35.wmf"/><Relationship Id="rId135" Type="http://schemas.openxmlformats.org/officeDocument/2006/relationships/image" Target="media/image62.wmf"/><Relationship Id="rId156" Type="http://schemas.openxmlformats.org/officeDocument/2006/relationships/oleObject" Target="embeddings/oleObject81.bin"/><Relationship Id="rId177" Type="http://schemas.openxmlformats.org/officeDocument/2006/relationships/image" Target="media/image81.wmf"/><Relationship Id="rId198" Type="http://schemas.openxmlformats.org/officeDocument/2006/relationships/oleObject" Target="embeddings/oleObject102.bin"/><Relationship Id="rId202" Type="http://schemas.openxmlformats.org/officeDocument/2006/relationships/oleObject" Target="embeddings/oleObject104.bin"/><Relationship Id="rId18" Type="http://schemas.openxmlformats.org/officeDocument/2006/relationships/oleObject" Target="embeddings/oleObject8.bin"/><Relationship Id="rId39" Type="http://schemas.openxmlformats.org/officeDocument/2006/relationships/image" Target="media/image16.wmf"/><Relationship Id="rId50" Type="http://schemas.openxmlformats.org/officeDocument/2006/relationships/oleObject" Target="embeddings/oleObject25.bin"/><Relationship Id="rId104" Type="http://schemas.openxmlformats.org/officeDocument/2006/relationships/image" Target="media/image47.wmf"/><Relationship Id="rId125" Type="http://schemas.openxmlformats.org/officeDocument/2006/relationships/image" Target="media/image57.wmf"/><Relationship Id="rId146" Type="http://schemas.openxmlformats.org/officeDocument/2006/relationships/oleObject" Target="embeddings/oleObject76.bin"/><Relationship Id="rId167" Type="http://schemas.openxmlformats.org/officeDocument/2006/relationships/image" Target="media/image76.wmf"/><Relationship Id="rId188" Type="http://schemas.openxmlformats.org/officeDocument/2006/relationships/oleObject" Target="embeddings/oleObject97.bin"/><Relationship Id="rId71" Type="http://schemas.openxmlformats.org/officeDocument/2006/relationships/image" Target="media/image30.wmf"/><Relationship Id="rId92" Type="http://schemas.openxmlformats.org/officeDocument/2006/relationships/image" Target="media/image41.wmf"/><Relationship Id="rId213" Type="http://schemas.openxmlformats.org/officeDocument/2006/relationships/image" Target="media/image99.wmf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40" Type="http://schemas.openxmlformats.org/officeDocument/2006/relationships/oleObject" Target="embeddings/oleObject19.bin"/><Relationship Id="rId115" Type="http://schemas.openxmlformats.org/officeDocument/2006/relationships/image" Target="media/image52.wmf"/><Relationship Id="rId136" Type="http://schemas.openxmlformats.org/officeDocument/2006/relationships/oleObject" Target="embeddings/oleObject69.bin"/><Relationship Id="rId157" Type="http://schemas.openxmlformats.org/officeDocument/2006/relationships/image" Target="media/image71.wmf"/><Relationship Id="rId178" Type="http://schemas.openxmlformats.org/officeDocument/2006/relationships/oleObject" Target="embeddings/oleObject92.bin"/><Relationship Id="rId61" Type="http://schemas.openxmlformats.org/officeDocument/2006/relationships/image" Target="media/image25.wmf"/><Relationship Id="rId82" Type="http://schemas.openxmlformats.org/officeDocument/2006/relationships/image" Target="media/image36.wmf"/><Relationship Id="rId199" Type="http://schemas.openxmlformats.org/officeDocument/2006/relationships/image" Target="media/image92.wmf"/><Relationship Id="rId203" Type="http://schemas.openxmlformats.org/officeDocument/2006/relationships/image" Target="media/image94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BD31AA-2AA2-448A-9E64-D93581B4D9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1094</Words>
  <Characters>6239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7319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cp:lastModifiedBy>PC</cp:lastModifiedBy>
  <cp:revision>10</cp:revision>
  <cp:lastPrinted>2022-02-03T16:49:00Z</cp:lastPrinted>
  <dcterms:created xsi:type="dcterms:W3CDTF">2022-02-03T17:07:00Z</dcterms:created>
  <dcterms:modified xsi:type="dcterms:W3CDTF">2025-12-03T10:19:00Z</dcterms:modified>
</cp:coreProperties>
</file>